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9562D" w14:textId="77777777" w:rsidR="00A22D97" w:rsidRPr="00B711CC" w:rsidRDefault="00C87BC9" w:rsidP="00C87BC9">
      <w:pPr>
        <w:pStyle w:val="Title"/>
        <w:rPr>
          <w:sz w:val="56"/>
        </w:rPr>
      </w:pPr>
      <w:bookmarkStart w:id="0" w:name="_Hlk3353869"/>
      <w:bookmarkStart w:id="1" w:name="_GoBack"/>
      <w:bookmarkEnd w:id="0"/>
      <w:bookmarkEnd w:id="1"/>
      <w:r w:rsidRPr="00B711CC">
        <w:rPr>
          <w:sz w:val="56"/>
        </w:rPr>
        <w:t xml:space="preserve">How to create a PID </w:t>
      </w:r>
      <w:r w:rsidR="00D76689" w:rsidRPr="00B711CC">
        <w:rPr>
          <w:sz w:val="56"/>
        </w:rPr>
        <w:t xml:space="preserve">DC </w:t>
      </w:r>
      <w:r w:rsidRPr="00B711CC">
        <w:rPr>
          <w:sz w:val="56"/>
        </w:rPr>
        <w:t>motor position controller</w:t>
      </w:r>
    </w:p>
    <w:p w14:paraId="527BBBF6" w14:textId="77777777" w:rsidR="00B8782D" w:rsidRPr="00866EDE" w:rsidRDefault="00C87BC9" w:rsidP="00B0128B">
      <w:pPr>
        <w:pStyle w:val="Heading1"/>
      </w:pPr>
      <w:bookmarkStart w:id="2" w:name="_Toc3347132"/>
      <w:bookmarkStart w:id="3" w:name="_Toc3437932"/>
      <w:r>
        <w:t>Introduction</w:t>
      </w:r>
      <w:bookmarkEnd w:id="2"/>
      <w:bookmarkEnd w:id="3"/>
    </w:p>
    <w:p w14:paraId="6FE6AE60" w14:textId="77777777" w:rsidR="00B8782D" w:rsidRDefault="0032463C" w:rsidP="00D60DE8">
      <w:pPr>
        <w:rPr>
          <w:noProof/>
        </w:rPr>
      </w:pPr>
      <w:r>
        <w:rPr>
          <w:noProof/>
        </w:rPr>
        <w:t xml:space="preserve">Control Engineers are tasked with </w:t>
      </w:r>
      <w:r w:rsidR="001D308B">
        <w:rPr>
          <w:noProof/>
        </w:rPr>
        <w:t xml:space="preserve">creating a way of controlling systems, </w:t>
      </w:r>
      <w:r w:rsidR="001D308B" w:rsidRPr="00A83BA5">
        <w:rPr>
          <w:noProof/>
        </w:rPr>
        <w:t>whet</w:t>
      </w:r>
      <w:r w:rsidR="00A83BA5">
        <w:rPr>
          <w:noProof/>
        </w:rPr>
        <w:t>h</w:t>
      </w:r>
      <w:r w:rsidR="001D308B" w:rsidRPr="00A83BA5">
        <w:rPr>
          <w:noProof/>
        </w:rPr>
        <w:t>er</w:t>
      </w:r>
      <w:r w:rsidR="001D308B">
        <w:rPr>
          <w:noProof/>
        </w:rPr>
        <w:t xml:space="preserve"> its mechanical, chemical, electrical, etc.</w:t>
      </w:r>
      <w:r w:rsidR="00D60DE8">
        <w:rPr>
          <w:noProof/>
        </w:rPr>
        <w:t xml:space="preserve"> </w:t>
      </w:r>
      <w:r w:rsidR="00D21008">
        <w:rPr>
          <w:noProof/>
        </w:rPr>
        <w:t xml:space="preserve">This task is achieved by creating controllers that </w:t>
      </w:r>
      <w:r w:rsidR="003A3D2C">
        <w:rPr>
          <w:noProof/>
        </w:rPr>
        <w:t xml:space="preserve">decide how to influence a system to achieve </w:t>
      </w:r>
      <w:r w:rsidR="00D6511B">
        <w:rPr>
          <w:noProof/>
        </w:rPr>
        <w:t>the</w:t>
      </w:r>
      <w:r w:rsidR="003A3D2C">
        <w:rPr>
          <w:noProof/>
        </w:rPr>
        <w:t xml:space="preserve"> desired outcome. </w:t>
      </w:r>
      <w:r w:rsidR="009E5C74">
        <w:rPr>
          <w:noProof/>
        </w:rPr>
        <w:t xml:space="preserve">One of the simples examples of controllers </w:t>
      </w:r>
      <w:r w:rsidR="00D6511B">
        <w:rPr>
          <w:noProof/>
        </w:rPr>
        <w:t>are</w:t>
      </w:r>
      <w:r w:rsidR="009E5C74">
        <w:rPr>
          <w:noProof/>
        </w:rPr>
        <w:t xml:space="preserve"> PID controllers such as the </w:t>
      </w:r>
      <w:r w:rsidR="00EE3ABE">
        <w:rPr>
          <w:noProof/>
        </w:rPr>
        <w:t>one in the cruise control feature of modern day cars</w:t>
      </w:r>
      <w:r w:rsidR="00594BBE">
        <w:rPr>
          <w:noProof/>
        </w:rPr>
        <w:t>. The cruise control takes in a</w:t>
      </w:r>
      <w:r w:rsidR="00D21008">
        <w:rPr>
          <w:noProof/>
        </w:rPr>
        <w:t xml:space="preserve"> desired speed (</w:t>
      </w:r>
      <w:r w:rsidR="00594BBE">
        <w:rPr>
          <w:noProof/>
        </w:rPr>
        <w:t>reference value</w:t>
      </w:r>
      <w:r w:rsidR="00D21008">
        <w:rPr>
          <w:noProof/>
        </w:rPr>
        <w:t>)</w:t>
      </w:r>
      <w:r w:rsidR="00594BBE">
        <w:rPr>
          <w:noProof/>
        </w:rPr>
        <w:t xml:space="preserve"> and</w:t>
      </w:r>
      <w:r w:rsidR="00D21008">
        <w:rPr>
          <w:noProof/>
        </w:rPr>
        <w:t xml:space="preserve"> the actual speed</w:t>
      </w:r>
      <w:r w:rsidR="00594BBE">
        <w:rPr>
          <w:noProof/>
        </w:rPr>
        <w:t xml:space="preserve"> </w:t>
      </w:r>
      <w:r w:rsidR="00D21008">
        <w:rPr>
          <w:noProof/>
        </w:rPr>
        <w:t>(</w:t>
      </w:r>
      <w:r w:rsidR="00705355" w:rsidRPr="00EC1097">
        <w:rPr>
          <w:noProof/>
        </w:rPr>
        <w:t>feedback</w:t>
      </w:r>
      <w:r w:rsidR="00D21008">
        <w:rPr>
          <w:noProof/>
        </w:rPr>
        <w:t>)</w:t>
      </w:r>
      <w:r w:rsidR="00705355">
        <w:rPr>
          <w:noProof/>
        </w:rPr>
        <w:t xml:space="preserve"> to accelerate the car to reach the desired speed</w:t>
      </w:r>
      <w:r w:rsidR="002323A3">
        <w:rPr>
          <w:noProof/>
        </w:rPr>
        <w:t xml:space="preserve">. Just like this, there are many more applications for PID controllers in </w:t>
      </w:r>
      <w:r w:rsidR="002323A3" w:rsidRPr="00EC1097">
        <w:rPr>
          <w:noProof/>
        </w:rPr>
        <w:t>everyth</w:t>
      </w:r>
      <w:r w:rsidR="00EC1097">
        <w:rPr>
          <w:noProof/>
        </w:rPr>
        <w:t>i</w:t>
      </w:r>
      <w:r w:rsidR="002323A3" w:rsidRPr="00EC1097">
        <w:rPr>
          <w:noProof/>
        </w:rPr>
        <w:t>ng</w:t>
      </w:r>
      <w:r w:rsidR="002323A3">
        <w:rPr>
          <w:noProof/>
        </w:rPr>
        <w:t xml:space="preserve"> from </w:t>
      </w:r>
      <w:r w:rsidR="00CC14DE">
        <w:rPr>
          <w:noProof/>
        </w:rPr>
        <w:t>airplanes to animatronics and even thermostats in your house. B</w:t>
      </w:r>
      <w:r w:rsidR="004B63BA">
        <w:rPr>
          <w:noProof/>
        </w:rPr>
        <w:t xml:space="preserve">y the end of this instructional </w:t>
      </w:r>
      <w:r w:rsidR="004B63BA" w:rsidRPr="00EC1097">
        <w:rPr>
          <w:noProof/>
        </w:rPr>
        <w:t>guide</w:t>
      </w:r>
      <w:r w:rsidR="00EC1097">
        <w:rPr>
          <w:noProof/>
        </w:rPr>
        <w:t>,</w:t>
      </w:r>
      <w:r w:rsidR="004B63BA">
        <w:rPr>
          <w:noProof/>
        </w:rPr>
        <w:t xml:space="preserve"> you will have a basic understanding of what a PID controller is and have created a position controller for a DC motor, </w:t>
      </w:r>
      <w:r w:rsidR="00E35A02">
        <w:rPr>
          <w:noProof/>
        </w:rPr>
        <w:t>just like a control</w:t>
      </w:r>
      <w:r w:rsidR="00320ED3">
        <w:rPr>
          <w:noProof/>
        </w:rPr>
        <w:t>s</w:t>
      </w:r>
      <w:r w:rsidR="00E35A02">
        <w:rPr>
          <w:noProof/>
        </w:rPr>
        <w:t xml:space="preserve"> engineer</w:t>
      </w:r>
      <w:r w:rsidR="00320ED3">
        <w:rPr>
          <w:noProof/>
        </w:rPr>
        <w:t>s</w:t>
      </w:r>
      <w:r w:rsidR="00E35A02">
        <w:rPr>
          <w:noProof/>
        </w:rPr>
        <w:t xml:space="preserve"> would </w:t>
      </w:r>
      <w:r w:rsidR="009435D5">
        <w:rPr>
          <w:noProof/>
        </w:rPr>
        <w:t>use</w:t>
      </w:r>
      <w:r w:rsidR="00E35A02">
        <w:rPr>
          <w:noProof/>
        </w:rPr>
        <w:t xml:space="preserve"> for a robotics application.</w:t>
      </w:r>
    </w:p>
    <w:p w14:paraId="7FBC79D4" w14:textId="77777777" w:rsidR="00C87BC9" w:rsidRPr="00E86AA2" w:rsidRDefault="00C87BC9" w:rsidP="00C87BC9">
      <w:pPr>
        <w:rPr>
          <w:b/>
          <w:noProof/>
        </w:rPr>
      </w:pPr>
      <w:r w:rsidRPr="00E86AA2">
        <w:rPr>
          <w:b/>
          <w:noProof/>
        </w:rPr>
        <w:t xml:space="preserve">Throughout this guide you will: </w:t>
      </w:r>
    </w:p>
    <w:p w14:paraId="7C9ABC03" w14:textId="77777777" w:rsidR="00C87BC9" w:rsidRDefault="00C87BC9" w:rsidP="00E62E59">
      <w:pPr>
        <w:pStyle w:val="ListParagraph"/>
        <w:numPr>
          <w:ilvl w:val="0"/>
          <w:numId w:val="2"/>
        </w:numPr>
      </w:pPr>
      <w:r>
        <w:t>Learn the basic theory behind PID controllers</w:t>
      </w:r>
    </w:p>
    <w:p w14:paraId="572BC4FC" w14:textId="77777777" w:rsidR="00C87BC9" w:rsidRDefault="00C87BC9" w:rsidP="00E62E59">
      <w:pPr>
        <w:pStyle w:val="ListParagraph"/>
        <w:numPr>
          <w:ilvl w:val="0"/>
          <w:numId w:val="2"/>
        </w:numPr>
      </w:pPr>
      <w:r>
        <w:t xml:space="preserve">Build a </w:t>
      </w:r>
      <w:r w:rsidRPr="002A1180">
        <w:rPr>
          <w:noProof/>
        </w:rPr>
        <w:t>demonstration</w:t>
      </w:r>
      <w:r>
        <w:t xml:space="preserve"> motor and feedback assembly</w:t>
      </w:r>
    </w:p>
    <w:p w14:paraId="4530E82A" w14:textId="77777777" w:rsidR="00C87BC9" w:rsidRDefault="00C87BC9" w:rsidP="00E62E59">
      <w:pPr>
        <w:pStyle w:val="ListParagraph"/>
        <w:numPr>
          <w:ilvl w:val="0"/>
          <w:numId w:val="2"/>
        </w:numPr>
      </w:pPr>
      <w:r>
        <w:t>Program a PID controller for the assembly</w:t>
      </w:r>
    </w:p>
    <w:p w14:paraId="00476D53" w14:textId="77777777" w:rsidR="00C87BC9" w:rsidRDefault="00C87BC9" w:rsidP="00C87BC9">
      <w:r w:rsidRPr="00A44164">
        <w:rPr>
          <w:b/>
        </w:rPr>
        <w:t>Completion time:</w:t>
      </w:r>
      <w:r>
        <w:t xml:space="preserve"> 20 to 45 minutes.</w:t>
      </w:r>
    </w:p>
    <w:p w14:paraId="4F39C95E" w14:textId="77777777" w:rsidR="00C87BC9" w:rsidRPr="00E86AA2" w:rsidRDefault="00A215AA" w:rsidP="00C87BC9">
      <w:pPr>
        <w:rPr>
          <w:b/>
        </w:rPr>
      </w:pPr>
      <w:r>
        <w:rPr>
          <w:b/>
        </w:rPr>
        <w:t>Minimum s</w:t>
      </w:r>
      <w:r w:rsidR="00C87BC9" w:rsidRPr="00E86AA2">
        <w:rPr>
          <w:b/>
        </w:rPr>
        <w:t>kills required:</w:t>
      </w:r>
    </w:p>
    <w:p w14:paraId="76EEE82C" w14:textId="77777777" w:rsidR="00C87BC9" w:rsidRDefault="00C87BC9" w:rsidP="00E62E59">
      <w:pPr>
        <w:pStyle w:val="ListParagraph"/>
        <w:numPr>
          <w:ilvl w:val="0"/>
          <w:numId w:val="1"/>
        </w:numPr>
      </w:pPr>
      <w:r>
        <w:t>Basic soldering skills</w:t>
      </w:r>
    </w:p>
    <w:p w14:paraId="464DE415" w14:textId="77777777" w:rsidR="00C87BC9" w:rsidRDefault="00C87BC9" w:rsidP="00E62E59">
      <w:pPr>
        <w:pStyle w:val="ListParagraph"/>
        <w:numPr>
          <w:ilvl w:val="0"/>
          <w:numId w:val="1"/>
        </w:numPr>
      </w:pPr>
      <w:r>
        <w:t xml:space="preserve">Familiarity with </w:t>
      </w:r>
      <w:r w:rsidRPr="002A1180">
        <w:rPr>
          <w:noProof/>
        </w:rPr>
        <w:t>progra</w:t>
      </w:r>
      <w:r w:rsidR="002A1180">
        <w:rPr>
          <w:noProof/>
        </w:rPr>
        <w:t>m</w:t>
      </w:r>
      <w:r w:rsidRPr="002A1180">
        <w:rPr>
          <w:noProof/>
        </w:rPr>
        <w:t>ming</w:t>
      </w:r>
      <w:r>
        <w:t xml:space="preserve"> Arduino microcontrollers</w:t>
      </w:r>
    </w:p>
    <w:p w14:paraId="3533DC76" w14:textId="77777777" w:rsidR="00C87BC9" w:rsidRDefault="000C3FB8" w:rsidP="00E62E59">
      <w:pPr>
        <w:pStyle w:val="ListParagraph"/>
        <w:numPr>
          <w:ilvl w:val="0"/>
          <w:numId w:val="1"/>
        </w:numPr>
      </w:pPr>
      <w:r>
        <w:t>Past 3D printing experience</w:t>
      </w:r>
    </w:p>
    <w:p w14:paraId="219D64C0" w14:textId="77777777" w:rsidR="005D4EEC" w:rsidRDefault="005D4EEC" w:rsidP="00E62E59">
      <w:pPr>
        <w:pStyle w:val="ListParagraph"/>
        <w:numPr>
          <w:ilvl w:val="0"/>
          <w:numId w:val="1"/>
        </w:numPr>
      </w:pPr>
      <w:r>
        <w:t xml:space="preserve">A conceptual understanding of </w:t>
      </w:r>
      <w:r w:rsidR="00615FA4">
        <w:t>integration</w:t>
      </w:r>
      <w:r>
        <w:t xml:space="preserve"> and differentiation</w:t>
      </w:r>
    </w:p>
    <w:tbl>
      <w:tblPr>
        <w:tblStyle w:val="TableGrid"/>
        <w:tblW w:w="9995"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135"/>
      </w:tblGrid>
      <w:tr w:rsidR="000C3FB8" w14:paraId="701E2FF2" w14:textId="77777777" w:rsidTr="00A44164">
        <w:tc>
          <w:tcPr>
            <w:tcW w:w="4860" w:type="dxa"/>
          </w:tcPr>
          <w:p w14:paraId="2E2ED0F9" w14:textId="77777777" w:rsidR="000C3FB8" w:rsidRPr="00A44164" w:rsidRDefault="000C3FB8" w:rsidP="000C3FB8">
            <w:pPr>
              <w:rPr>
                <w:b/>
              </w:rPr>
            </w:pPr>
            <w:r w:rsidRPr="00A44164">
              <w:rPr>
                <w:b/>
              </w:rPr>
              <w:t xml:space="preserve">Materials: </w:t>
            </w:r>
          </w:p>
        </w:tc>
        <w:tc>
          <w:tcPr>
            <w:tcW w:w="5135" w:type="dxa"/>
          </w:tcPr>
          <w:p w14:paraId="5513B546" w14:textId="77777777" w:rsidR="000C3FB8" w:rsidRPr="00A44164" w:rsidRDefault="000C3FB8" w:rsidP="000C3FB8">
            <w:pPr>
              <w:rPr>
                <w:b/>
              </w:rPr>
            </w:pPr>
            <w:r w:rsidRPr="00A44164">
              <w:rPr>
                <w:b/>
              </w:rPr>
              <w:t>Tools:</w:t>
            </w:r>
          </w:p>
        </w:tc>
      </w:tr>
      <w:tr w:rsidR="000C3FB8" w14:paraId="52266120" w14:textId="77777777" w:rsidTr="00A44164">
        <w:tc>
          <w:tcPr>
            <w:tcW w:w="4860" w:type="dxa"/>
          </w:tcPr>
          <w:p w14:paraId="512237DF" w14:textId="77777777" w:rsidR="000C3FB8" w:rsidRDefault="00DA353B" w:rsidP="000C3FB8">
            <w:r>
              <w:t>1 – Arduino Nano</w:t>
            </w:r>
            <w:r w:rsidR="009870AC">
              <w:t xml:space="preserve"> (microcontroller)</w:t>
            </w:r>
          </w:p>
          <w:p w14:paraId="28C641A7" w14:textId="77777777" w:rsidR="00DA353B" w:rsidRPr="00496181" w:rsidRDefault="00DA353B" w:rsidP="000C3FB8">
            <w:r>
              <w:t xml:space="preserve">4 – </w:t>
            </w:r>
            <w:r w:rsidRPr="00496181">
              <w:t>P160KNP-0FC25B5K (Linear Potentiometers)</w:t>
            </w:r>
          </w:p>
          <w:p w14:paraId="58D15CC3" w14:textId="77777777" w:rsidR="00DA353B" w:rsidRPr="00496181" w:rsidRDefault="00DA353B" w:rsidP="000C3FB8">
            <w:r>
              <w:t xml:space="preserve">1 – </w:t>
            </w:r>
            <w:r w:rsidRPr="00496181">
              <w:t>MD5-2445 (12V DC motor)</w:t>
            </w:r>
          </w:p>
          <w:p w14:paraId="72E08E69" w14:textId="77777777" w:rsidR="00DA353B" w:rsidRDefault="00DA353B" w:rsidP="00DA353B">
            <w:r w:rsidRPr="00DA353B">
              <w:t>1 – Pololu Jrk 21v</w:t>
            </w:r>
            <w:r>
              <w:t>3</w:t>
            </w:r>
            <w:r w:rsidR="009870AC">
              <w:t xml:space="preserve"> (motor driver)</w:t>
            </w:r>
          </w:p>
          <w:p w14:paraId="2BC44FBA" w14:textId="77777777" w:rsidR="00DA353B" w:rsidRDefault="009C0B3F" w:rsidP="00DA353B">
            <w:r>
              <w:t>1 – YB1203000-USB (Power Bank)</w:t>
            </w:r>
          </w:p>
          <w:p w14:paraId="25335688" w14:textId="77777777" w:rsidR="00901D75" w:rsidRDefault="00901D75" w:rsidP="00901D75">
            <w:r>
              <w:t>1—</w:t>
            </w:r>
            <w:r w:rsidR="00F4116D">
              <w:t>20 AWG Wire</w:t>
            </w:r>
            <w:r>
              <w:t xml:space="preserve"> (Black, Red, </w:t>
            </w:r>
            <w:r w:rsidR="00B711CC">
              <w:t>Yellow,</w:t>
            </w:r>
            <w:r w:rsidR="00F4116D">
              <w:t xml:space="preserve"> </w:t>
            </w:r>
            <w:r w:rsidR="00B711CC">
              <w:t>Blue</w:t>
            </w:r>
            <w:r w:rsidR="00A44164">
              <w:t>, Orange</w:t>
            </w:r>
            <w:r w:rsidR="00B711CC">
              <w:t>)</w:t>
            </w:r>
          </w:p>
          <w:p w14:paraId="3D8B6F94" w14:textId="77777777" w:rsidR="00131978" w:rsidRDefault="00131978" w:rsidP="00DA353B">
            <w:r>
              <w:t xml:space="preserve">1 – 3D printed </w:t>
            </w:r>
            <w:r w:rsidR="009870AC">
              <w:t>model</w:t>
            </w:r>
          </w:p>
          <w:p w14:paraId="2944683E" w14:textId="77777777" w:rsidR="00BE3FC9" w:rsidRPr="00DA353B" w:rsidRDefault="00BE3FC9" w:rsidP="00DA353B">
            <w:r>
              <w:t xml:space="preserve">1 – </w:t>
            </w:r>
            <w:r w:rsidR="00404A4C">
              <w:t>Coaxial female connector</w:t>
            </w:r>
          </w:p>
        </w:tc>
        <w:tc>
          <w:tcPr>
            <w:tcW w:w="5135" w:type="dxa"/>
          </w:tcPr>
          <w:p w14:paraId="405FE672" w14:textId="77777777" w:rsidR="000C3FB8" w:rsidRDefault="00DA353B" w:rsidP="000C3FB8">
            <w:r>
              <w:t>1 – Soldering Iron</w:t>
            </w:r>
          </w:p>
          <w:p w14:paraId="3A1867AD" w14:textId="77777777" w:rsidR="00901D75" w:rsidRDefault="00901D75" w:rsidP="000C3FB8">
            <w:r>
              <w:t>1 – Rosin Core Solder</w:t>
            </w:r>
          </w:p>
          <w:p w14:paraId="554E1D88" w14:textId="77777777" w:rsidR="00DA353B" w:rsidRDefault="009C0B3F" w:rsidP="009C0B3F">
            <w:r>
              <w:t>1 – Wire Strippers</w:t>
            </w:r>
          </w:p>
          <w:p w14:paraId="30CFC166" w14:textId="77777777" w:rsidR="009C0B3F" w:rsidRDefault="009C0B3F" w:rsidP="009C0B3F">
            <w:r>
              <w:t>1 – Computer with Arduino IDE</w:t>
            </w:r>
          </w:p>
          <w:p w14:paraId="2D3B3B79" w14:textId="77777777" w:rsidR="007B296D" w:rsidRDefault="007B296D" w:rsidP="009C0B3F">
            <w:r>
              <w:t>1 – Mini USB cable</w:t>
            </w:r>
          </w:p>
          <w:p w14:paraId="54656D7E" w14:textId="77777777" w:rsidR="009C0B3F" w:rsidRDefault="009C0B3F" w:rsidP="009C0B3F"/>
        </w:tc>
      </w:tr>
    </w:tbl>
    <w:p w14:paraId="2568E71D" w14:textId="77777777" w:rsidR="00E86AA2" w:rsidRDefault="00E86AA2" w:rsidP="000C3FB8">
      <w:pPr>
        <w:rPr>
          <w:noProof/>
        </w:rPr>
      </w:pPr>
    </w:p>
    <w:sdt>
      <w:sdtPr>
        <w:rPr>
          <w:rFonts w:asciiTheme="minorHAnsi" w:eastAsiaTheme="minorEastAsia" w:hAnsiTheme="minorHAnsi" w:cstheme="minorBidi"/>
          <w:color w:val="auto"/>
          <w:sz w:val="21"/>
          <w:szCs w:val="21"/>
        </w:rPr>
        <w:id w:val="-1008591134"/>
        <w:docPartObj>
          <w:docPartGallery w:val="Table of Contents"/>
          <w:docPartUnique/>
        </w:docPartObj>
      </w:sdtPr>
      <w:sdtEndPr>
        <w:rPr>
          <w:b/>
          <w:bCs/>
          <w:noProof/>
          <w:sz w:val="22"/>
        </w:rPr>
      </w:sdtEndPr>
      <w:sdtContent>
        <w:p w14:paraId="4476F8E2" w14:textId="77777777" w:rsidR="00FA7A65" w:rsidRDefault="00FA7A65">
          <w:pPr>
            <w:pStyle w:val="TOCHeading"/>
          </w:pPr>
          <w:r>
            <w:t>Contents</w:t>
          </w:r>
        </w:p>
        <w:p w14:paraId="2336DC88" w14:textId="77777777" w:rsidR="00B902D6" w:rsidRDefault="00FA7A65">
          <w:pPr>
            <w:pStyle w:val="TOC1"/>
            <w:rPr>
              <w:rFonts w:cstheme="minorBidi"/>
              <w:noProof/>
            </w:rPr>
          </w:pPr>
          <w:r>
            <w:rPr>
              <w:b/>
              <w:bCs/>
              <w:noProof/>
            </w:rPr>
            <w:fldChar w:fldCharType="begin"/>
          </w:r>
          <w:r>
            <w:rPr>
              <w:b/>
              <w:bCs/>
              <w:noProof/>
            </w:rPr>
            <w:instrText xml:space="preserve"> TOC \o "1-3" \h \z \u </w:instrText>
          </w:r>
          <w:r>
            <w:rPr>
              <w:b/>
              <w:bCs/>
              <w:noProof/>
            </w:rPr>
            <w:fldChar w:fldCharType="separate"/>
          </w:r>
          <w:hyperlink w:anchor="_Toc3437932" w:history="1">
            <w:r w:rsidR="00B902D6" w:rsidRPr="00536E68">
              <w:rPr>
                <w:rStyle w:val="Hyperlink"/>
                <w:noProof/>
              </w:rPr>
              <w:t>Introduction</w:t>
            </w:r>
            <w:r w:rsidR="00B902D6">
              <w:rPr>
                <w:noProof/>
                <w:webHidden/>
              </w:rPr>
              <w:tab/>
            </w:r>
            <w:r w:rsidR="00B902D6">
              <w:rPr>
                <w:noProof/>
                <w:webHidden/>
              </w:rPr>
              <w:fldChar w:fldCharType="begin"/>
            </w:r>
            <w:r w:rsidR="00B902D6">
              <w:rPr>
                <w:noProof/>
                <w:webHidden/>
              </w:rPr>
              <w:instrText xml:space="preserve"> PAGEREF _Toc3437932 \h </w:instrText>
            </w:r>
            <w:r w:rsidR="00B902D6">
              <w:rPr>
                <w:noProof/>
                <w:webHidden/>
              </w:rPr>
            </w:r>
            <w:r w:rsidR="00B902D6">
              <w:rPr>
                <w:noProof/>
                <w:webHidden/>
              </w:rPr>
              <w:fldChar w:fldCharType="separate"/>
            </w:r>
            <w:r w:rsidR="009F27E9">
              <w:rPr>
                <w:noProof/>
                <w:webHidden/>
              </w:rPr>
              <w:t>1</w:t>
            </w:r>
            <w:r w:rsidR="00B902D6">
              <w:rPr>
                <w:noProof/>
                <w:webHidden/>
              </w:rPr>
              <w:fldChar w:fldCharType="end"/>
            </w:r>
          </w:hyperlink>
        </w:p>
        <w:p w14:paraId="0AB70C80" w14:textId="77777777" w:rsidR="00B902D6" w:rsidRDefault="00C21353">
          <w:pPr>
            <w:pStyle w:val="TOC1"/>
            <w:rPr>
              <w:rFonts w:cstheme="minorBidi"/>
              <w:noProof/>
            </w:rPr>
          </w:pPr>
          <w:hyperlink w:anchor="_Toc3437933" w:history="1">
            <w:r w:rsidR="00B902D6" w:rsidRPr="00536E68">
              <w:rPr>
                <w:rStyle w:val="Hyperlink"/>
                <w:noProof/>
              </w:rPr>
              <w:t>Dangers, Warnings, and Cautions</w:t>
            </w:r>
            <w:r w:rsidR="00B902D6">
              <w:rPr>
                <w:noProof/>
                <w:webHidden/>
              </w:rPr>
              <w:tab/>
            </w:r>
            <w:r w:rsidR="00B902D6">
              <w:rPr>
                <w:noProof/>
                <w:webHidden/>
              </w:rPr>
              <w:fldChar w:fldCharType="begin"/>
            </w:r>
            <w:r w:rsidR="00B902D6">
              <w:rPr>
                <w:noProof/>
                <w:webHidden/>
              </w:rPr>
              <w:instrText xml:space="preserve"> PAGEREF _Toc3437933 \h </w:instrText>
            </w:r>
            <w:r w:rsidR="00B902D6">
              <w:rPr>
                <w:noProof/>
                <w:webHidden/>
              </w:rPr>
            </w:r>
            <w:r w:rsidR="00B902D6">
              <w:rPr>
                <w:noProof/>
                <w:webHidden/>
              </w:rPr>
              <w:fldChar w:fldCharType="separate"/>
            </w:r>
            <w:r w:rsidR="009F27E9">
              <w:rPr>
                <w:noProof/>
                <w:webHidden/>
              </w:rPr>
              <w:t>4</w:t>
            </w:r>
            <w:r w:rsidR="00B902D6">
              <w:rPr>
                <w:noProof/>
                <w:webHidden/>
              </w:rPr>
              <w:fldChar w:fldCharType="end"/>
            </w:r>
          </w:hyperlink>
        </w:p>
        <w:p w14:paraId="2B673BBB" w14:textId="77777777" w:rsidR="00B902D6" w:rsidRDefault="00C21353">
          <w:pPr>
            <w:pStyle w:val="TOC2"/>
            <w:tabs>
              <w:tab w:val="right" w:leader="dot" w:pos="9350"/>
            </w:tabs>
            <w:rPr>
              <w:rFonts w:cstheme="minorBidi"/>
              <w:noProof/>
            </w:rPr>
          </w:pPr>
          <w:hyperlink w:anchor="_Toc3437934" w:history="1">
            <w:r w:rsidR="00B902D6" w:rsidRPr="00536E68">
              <w:rPr>
                <w:rStyle w:val="Hyperlink"/>
                <w:noProof/>
              </w:rPr>
              <w:t>Dangers Involved with these instructions</w:t>
            </w:r>
            <w:r w:rsidR="00B902D6">
              <w:rPr>
                <w:noProof/>
                <w:webHidden/>
              </w:rPr>
              <w:tab/>
            </w:r>
            <w:r w:rsidR="00B902D6">
              <w:rPr>
                <w:noProof/>
                <w:webHidden/>
              </w:rPr>
              <w:fldChar w:fldCharType="begin"/>
            </w:r>
            <w:r w:rsidR="00B902D6">
              <w:rPr>
                <w:noProof/>
                <w:webHidden/>
              </w:rPr>
              <w:instrText xml:space="preserve"> PAGEREF _Toc3437934 \h </w:instrText>
            </w:r>
            <w:r w:rsidR="00B902D6">
              <w:rPr>
                <w:noProof/>
                <w:webHidden/>
              </w:rPr>
            </w:r>
            <w:r w:rsidR="00B902D6">
              <w:rPr>
                <w:noProof/>
                <w:webHidden/>
              </w:rPr>
              <w:fldChar w:fldCharType="separate"/>
            </w:r>
            <w:r w:rsidR="009F27E9">
              <w:rPr>
                <w:noProof/>
                <w:webHidden/>
              </w:rPr>
              <w:t>4</w:t>
            </w:r>
            <w:r w:rsidR="00B902D6">
              <w:rPr>
                <w:noProof/>
                <w:webHidden/>
              </w:rPr>
              <w:fldChar w:fldCharType="end"/>
            </w:r>
          </w:hyperlink>
        </w:p>
        <w:p w14:paraId="326B3560" w14:textId="77777777" w:rsidR="00B902D6" w:rsidRDefault="00C21353">
          <w:pPr>
            <w:pStyle w:val="TOC2"/>
            <w:tabs>
              <w:tab w:val="right" w:leader="dot" w:pos="9350"/>
            </w:tabs>
            <w:rPr>
              <w:rFonts w:cstheme="minorBidi"/>
              <w:noProof/>
            </w:rPr>
          </w:pPr>
          <w:hyperlink w:anchor="_Toc3437935" w:history="1">
            <w:r w:rsidR="00B902D6" w:rsidRPr="00536E68">
              <w:rPr>
                <w:rStyle w:val="Hyperlink"/>
                <w:noProof/>
              </w:rPr>
              <w:t>Warning Involved with these instructions</w:t>
            </w:r>
            <w:r w:rsidR="00B902D6">
              <w:rPr>
                <w:noProof/>
                <w:webHidden/>
              </w:rPr>
              <w:tab/>
            </w:r>
            <w:r w:rsidR="00B902D6">
              <w:rPr>
                <w:noProof/>
                <w:webHidden/>
              </w:rPr>
              <w:fldChar w:fldCharType="begin"/>
            </w:r>
            <w:r w:rsidR="00B902D6">
              <w:rPr>
                <w:noProof/>
                <w:webHidden/>
              </w:rPr>
              <w:instrText xml:space="preserve"> PAGEREF _Toc3437935 \h </w:instrText>
            </w:r>
            <w:r w:rsidR="00B902D6">
              <w:rPr>
                <w:noProof/>
                <w:webHidden/>
              </w:rPr>
            </w:r>
            <w:r w:rsidR="00B902D6">
              <w:rPr>
                <w:noProof/>
                <w:webHidden/>
              </w:rPr>
              <w:fldChar w:fldCharType="separate"/>
            </w:r>
            <w:r w:rsidR="009F27E9">
              <w:rPr>
                <w:noProof/>
                <w:webHidden/>
              </w:rPr>
              <w:t>4</w:t>
            </w:r>
            <w:r w:rsidR="00B902D6">
              <w:rPr>
                <w:noProof/>
                <w:webHidden/>
              </w:rPr>
              <w:fldChar w:fldCharType="end"/>
            </w:r>
          </w:hyperlink>
        </w:p>
        <w:p w14:paraId="55EB5F71" w14:textId="77777777" w:rsidR="00B902D6" w:rsidRDefault="00C21353">
          <w:pPr>
            <w:pStyle w:val="TOC2"/>
            <w:tabs>
              <w:tab w:val="right" w:leader="dot" w:pos="9350"/>
            </w:tabs>
            <w:rPr>
              <w:rFonts w:cstheme="minorBidi"/>
              <w:noProof/>
            </w:rPr>
          </w:pPr>
          <w:hyperlink w:anchor="_Toc3437936" w:history="1">
            <w:r w:rsidR="00B902D6" w:rsidRPr="00536E68">
              <w:rPr>
                <w:rStyle w:val="Hyperlink"/>
                <w:noProof/>
              </w:rPr>
              <w:t>Caution Involved with these instructions</w:t>
            </w:r>
            <w:r w:rsidR="00B902D6">
              <w:rPr>
                <w:noProof/>
                <w:webHidden/>
              </w:rPr>
              <w:tab/>
            </w:r>
            <w:r w:rsidR="00B902D6">
              <w:rPr>
                <w:noProof/>
                <w:webHidden/>
              </w:rPr>
              <w:fldChar w:fldCharType="begin"/>
            </w:r>
            <w:r w:rsidR="00B902D6">
              <w:rPr>
                <w:noProof/>
                <w:webHidden/>
              </w:rPr>
              <w:instrText xml:space="preserve"> PAGEREF _Toc3437936 \h </w:instrText>
            </w:r>
            <w:r w:rsidR="00B902D6">
              <w:rPr>
                <w:noProof/>
                <w:webHidden/>
              </w:rPr>
            </w:r>
            <w:r w:rsidR="00B902D6">
              <w:rPr>
                <w:noProof/>
                <w:webHidden/>
              </w:rPr>
              <w:fldChar w:fldCharType="separate"/>
            </w:r>
            <w:r w:rsidR="009F27E9">
              <w:rPr>
                <w:noProof/>
                <w:webHidden/>
              </w:rPr>
              <w:t>4</w:t>
            </w:r>
            <w:r w:rsidR="00B902D6">
              <w:rPr>
                <w:noProof/>
                <w:webHidden/>
              </w:rPr>
              <w:fldChar w:fldCharType="end"/>
            </w:r>
          </w:hyperlink>
        </w:p>
        <w:p w14:paraId="41B95B66" w14:textId="77777777" w:rsidR="00B902D6" w:rsidRDefault="00C21353">
          <w:pPr>
            <w:pStyle w:val="TOC1"/>
            <w:rPr>
              <w:rFonts w:cstheme="minorBidi"/>
              <w:noProof/>
            </w:rPr>
          </w:pPr>
          <w:hyperlink w:anchor="_Toc3437937" w:history="1">
            <w:r w:rsidR="00B902D6" w:rsidRPr="00536E68">
              <w:rPr>
                <w:rStyle w:val="Hyperlink"/>
                <w:noProof/>
              </w:rPr>
              <w:t>Theory</w:t>
            </w:r>
            <w:r w:rsidR="00B902D6">
              <w:rPr>
                <w:noProof/>
                <w:webHidden/>
              </w:rPr>
              <w:tab/>
            </w:r>
            <w:r w:rsidR="00B902D6">
              <w:rPr>
                <w:noProof/>
                <w:webHidden/>
              </w:rPr>
              <w:fldChar w:fldCharType="begin"/>
            </w:r>
            <w:r w:rsidR="00B902D6">
              <w:rPr>
                <w:noProof/>
                <w:webHidden/>
              </w:rPr>
              <w:instrText xml:space="preserve"> PAGEREF _Toc3437937 \h </w:instrText>
            </w:r>
            <w:r w:rsidR="00B902D6">
              <w:rPr>
                <w:noProof/>
                <w:webHidden/>
              </w:rPr>
            </w:r>
            <w:r w:rsidR="00B902D6">
              <w:rPr>
                <w:noProof/>
                <w:webHidden/>
              </w:rPr>
              <w:fldChar w:fldCharType="separate"/>
            </w:r>
            <w:r w:rsidR="009F27E9">
              <w:rPr>
                <w:noProof/>
                <w:webHidden/>
              </w:rPr>
              <w:t>5</w:t>
            </w:r>
            <w:r w:rsidR="00B902D6">
              <w:rPr>
                <w:noProof/>
                <w:webHidden/>
              </w:rPr>
              <w:fldChar w:fldCharType="end"/>
            </w:r>
          </w:hyperlink>
        </w:p>
        <w:p w14:paraId="7EF440BA" w14:textId="77777777" w:rsidR="00B902D6" w:rsidRDefault="00C21353">
          <w:pPr>
            <w:pStyle w:val="TOC1"/>
            <w:tabs>
              <w:tab w:val="left" w:pos="440"/>
            </w:tabs>
            <w:rPr>
              <w:rFonts w:cstheme="minorBidi"/>
              <w:noProof/>
            </w:rPr>
          </w:pPr>
          <w:hyperlink w:anchor="_Toc3437938" w:history="1">
            <w:r w:rsidR="00B902D6" w:rsidRPr="00536E68">
              <w:rPr>
                <w:rStyle w:val="Hyperlink"/>
                <w:noProof/>
              </w:rPr>
              <w:t>1.</w:t>
            </w:r>
            <w:r w:rsidR="00B902D6">
              <w:rPr>
                <w:rFonts w:cstheme="minorBidi"/>
                <w:noProof/>
              </w:rPr>
              <w:tab/>
            </w:r>
            <w:r w:rsidR="00B902D6" w:rsidRPr="00536E68">
              <w:rPr>
                <w:rStyle w:val="Hyperlink"/>
                <w:noProof/>
              </w:rPr>
              <w:t>Mechanical Assembly</w:t>
            </w:r>
            <w:r w:rsidR="00B902D6">
              <w:rPr>
                <w:noProof/>
                <w:webHidden/>
              </w:rPr>
              <w:tab/>
            </w:r>
            <w:r w:rsidR="00B902D6">
              <w:rPr>
                <w:noProof/>
                <w:webHidden/>
              </w:rPr>
              <w:fldChar w:fldCharType="begin"/>
            </w:r>
            <w:r w:rsidR="00B902D6">
              <w:rPr>
                <w:noProof/>
                <w:webHidden/>
              </w:rPr>
              <w:instrText xml:space="preserve"> PAGEREF _Toc3437938 \h </w:instrText>
            </w:r>
            <w:r w:rsidR="00B902D6">
              <w:rPr>
                <w:noProof/>
                <w:webHidden/>
              </w:rPr>
            </w:r>
            <w:r w:rsidR="00B902D6">
              <w:rPr>
                <w:noProof/>
                <w:webHidden/>
              </w:rPr>
              <w:fldChar w:fldCharType="separate"/>
            </w:r>
            <w:r w:rsidR="009F27E9">
              <w:rPr>
                <w:noProof/>
                <w:webHidden/>
              </w:rPr>
              <w:t>7</w:t>
            </w:r>
            <w:r w:rsidR="00B902D6">
              <w:rPr>
                <w:noProof/>
                <w:webHidden/>
              </w:rPr>
              <w:fldChar w:fldCharType="end"/>
            </w:r>
          </w:hyperlink>
        </w:p>
        <w:p w14:paraId="7B641641" w14:textId="77777777" w:rsidR="00B902D6" w:rsidRDefault="00C21353">
          <w:pPr>
            <w:pStyle w:val="TOC2"/>
            <w:tabs>
              <w:tab w:val="left" w:pos="880"/>
              <w:tab w:val="right" w:leader="dot" w:pos="9350"/>
            </w:tabs>
            <w:rPr>
              <w:rFonts w:cstheme="minorBidi"/>
              <w:noProof/>
            </w:rPr>
          </w:pPr>
          <w:hyperlink w:anchor="_Toc3437939" w:history="1">
            <w:r w:rsidR="00B902D6" w:rsidRPr="00536E68">
              <w:rPr>
                <w:rStyle w:val="Hyperlink"/>
                <w:noProof/>
              </w:rPr>
              <w:t>1.1.</w:t>
            </w:r>
            <w:r w:rsidR="00B902D6">
              <w:rPr>
                <w:rFonts w:cstheme="minorBidi"/>
                <w:noProof/>
              </w:rPr>
              <w:tab/>
            </w:r>
            <w:r w:rsidR="00B902D6" w:rsidRPr="00536E68">
              <w:rPr>
                <w:rStyle w:val="Hyperlink"/>
                <w:noProof/>
              </w:rPr>
              <w:t>Identify the components needed for the mechanical assembly</w:t>
            </w:r>
            <w:r w:rsidR="00B902D6">
              <w:rPr>
                <w:noProof/>
                <w:webHidden/>
              </w:rPr>
              <w:tab/>
            </w:r>
            <w:r w:rsidR="00B902D6">
              <w:rPr>
                <w:noProof/>
                <w:webHidden/>
              </w:rPr>
              <w:fldChar w:fldCharType="begin"/>
            </w:r>
            <w:r w:rsidR="00B902D6">
              <w:rPr>
                <w:noProof/>
                <w:webHidden/>
              </w:rPr>
              <w:instrText xml:space="preserve"> PAGEREF _Toc3437939 \h </w:instrText>
            </w:r>
            <w:r w:rsidR="00B902D6">
              <w:rPr>
                <w:noProof/>
                <w:webHidden/>
              </w:rPr>
            </w:r>
            <w:r w:rsidR="00B902D6">
              <w:rPr>
                <w:noProof/>
                <w:webHidden/>
              </w:rPr>
              <w:fldChar w:fldCharType="separate"/>
            </w:r>
            <w:r w:rsidR="009F27E9">
              <w:rPr>
                <w:noProof/>
                <w:webHidden/>
              </w:rPr>
              <w:t>7</w:t>
            </w:r>
            <w:r w:rsidR="00B902D6">
              <w:rPr>
                <w:noProof/>
                <w:webHidden/>
              </w:rPr>
              <w:fldChar w:fldCharType="end"/>
            </w:r>
          </w:hyperlink>
        </w:p>
        <w:p w14:paraId="49B6B107" w14:textId="77777777" w:rsidR="00B902D6" w:rsidRDefault="00C21353">
          <w:pPr>
            <w:pStyle w:val="TOC2"/>
            <w:tabs>
              <w:tab w:val="left" w:pos="880"/>
              <w:tab w:val="right" w:leader="dot" w:pos="9350"/>
            </w:tabs>
            <w:rPr>
              <w:rFonts w:cstheme="minorBidi"/>
              <w:noProof/>
            </w:rPr>
          </w:pPr>
          <w:hyperlink w:anchor="_Toc3437940" w:history="1">
            <w:r w:rsidR="00B902D6" w:rsidRPr="00536E68">
              <w:rPr>
                <w:rStyle w:val="Hyperlink"/>
                <w:noProof/>
              </w:rPr>
              <w:t>1.2.</w:t>
            </w:r>
            <w:r w:rsidR="00B902D6">
              <w:rPr>
                <w:rFonts w:cstheme="minorBidi"/>
                <w:noProof/>
              </w:rPr>
              <w:tab/>
            </w:r>
            <w:r w:rsidR="00B902D6" w:rsidRPr="00536E68">
              <w:rPr>
                <w:rStyle w:val="Hyperlink"/>
                <w:noProof/>
              </w:rPr>
              <w:t>Assemble the motor-feedback subassembly</w:t>
            </w:r>
            <w:r w:rsidR="00B902D6">
              <w:rPr>
                <w:noProof/>
                <w:webHidden/>
              </w:rPr>
              <w:tab/>
            </w:r>
            <w:r w:rsidR="00B902D6">
              <w:rPr>
                <w:noProof/>
                <w:webHidden/>
              </w:rPr>
              <w:fldChar w:fldCharType="begin"/>
            </w:r>
            <w:r w:rsidR="00B902D6">
              <w:rPr>
                <w:noProof/>
                <w:webHidden/>
              </w:rPr>
              <w:instrText xml:space="preserve"> PAGEREF _Toc3437940 \h </w:instrText>
            </w:r>
            <w:r w:rsidR="00B902D6">
              <w:rPr>
                <w:noProof/>
                <w:webHidden/>
              </w:rPr>
            </w:r>
            <w:r w:rsidR="00B902D6">
              <w:rPr>
                <w:noProof/>
                <w:webHidden/>
              </w:rPr>
              <w:fldChar w:fldCharType="separate"/>
            </w:r>
            <w:r w:rsidR="009F27E9">
              <w:rPr>
                <w:noProof/>
                <w:webHidden/>
              </w:rPr>
              <w:t>7</w:t>
            </w:r>
            <w:r w:rsidR="00B902D6">
              <w:rPr>
                <w:noProof/>
                <w:webHidden/>
              </w:rPr>
              <w:fldChar w:fldCharType="end"/>
            </w:r>
          </w:hyperlink>
        </w:p>
        <w:p w14:paraId="00B2254D" w14:textId="77777777" w:rsidR="00B902D6" w:rsidRDefault="00C21353">
          <w:pPr>
            <w:pStyle w:val="TOC2"/>
            <w:tabs>
              <w:tab w:val="left" w:pos="880"/>
              <w:tab w:val="right" w:leader="dot" w:pos="9350"/>
            </w:tabs>
            <w:rPr>
              <w:rFonts w:cstheme="minorBidi"/>
              <w:noProof/>
            </w:rPr>
          </w:pPr>
          <w:hyperlink w:anchor="_Toc3437941" w:history="1">
            <w:r w:rsidR="00B902D6" w:rsidRPr="00536E68">
              <w:rPr>
                <w:rStyle w:val="Hyperlink"/>
                <w:noProof/>
              </w:rPr>
              <w:t>1.3.</w:t>
            </w:r>
            <w:r w:rsidR="00B902D6">
              <w:rPr>
                <w:rFonts w:cstheme="minorBidi"/>
                <w:noProof/>
              </w:rPr>
              <w:tab/>
            </w:r>
            <w:r w:rsidR="00B902D6" w:rsidRPr="00536E68">
              <w:rPr>
                <w:rStyle w:val="Hyperlink"/>
                <w:noProof/>
              </w:rPr>
              <w:t>Assemble the base-dials subassembly</w:t>
            </w:r>
            <w:r w:rsidR="00B902D6">
              <w:rPr>
                <w:noProof/>
                <w:webHidden/>
              </w:rPr>
              <w:tab/>
            </w:r>
            <w:r w:rsidR="00B902D6">
              <w:rPr>
                <w:noProof/>
                <w:webHidden/>
              </w:rPr>
              <w:fldChar w:fldCharType="begin"/>
            </w:r>
            <w:r w:rsidR="00B902D6">
              <w:rPr>
                <w:noProof/>
                <w:webHidden/>
              </w:rPr>
              <w:instrText xml:space="preserve"> PAGEREF _Toc3437941 \h </w:instrText>
            </w:r>
            <w:r w:rsidR="00B902D6">
              <w:rPr>
                <w:noProof/>
                <w:webHidden/>
              </w:rPr>
            </w:r>
            <w:r w:rsidR="00B902D6">
              <w:rPr>
                <w:noProof/>
                <w:webHidden/>
              </w:rPr>
              <w:fldChar w:fldCharType="separate"/>
            </w:r>
            <w:r w:rsidR="009F27E9">
              <w:rPr>
                <w:noProof/>
                <w:webHidden/>
              </w:rPr>
              <w:t>8</w:t>
            </w:r>
            <w:r w:rsidR="00B902D6">
              <w:rPr>
                <w:noProof/>
                <w:webHidden/>
              </w:rPr>
              <w:fldChar w:fldCharType="end"/>
            </w:r>
          </w:hyperlink>
        </w:p>
        <w:p w14:paraId="4D4DA096" w14:textId="77777777" w:rsidR="00B902D6" w:rsidRDefault="00C21353">
          <w:pPr>
            <w:pStyle w:val="TOC2"/>
            <w:tabs>
              <w:tab w:val="left" w:pos="880"/>
              <w:tab w:val="right" w:leader="dot" w:pos="9350"/>
            </w:tabs>
            <w:rPr>
              <w:rFonts w:cstheme="minorBidi"/>
              <w:noProof/>
            </w:rPr>
          </w:pPr>
          <w:hyperlink w:anchor="_Toc3437942" w:history="1">
            <w:r w:rsidR="00B902D6" w:rsidRPr="00536E68">
              <w:rPr>
                <w:rStyle w:val="Hyperlink"/>
                <w:noProof/>
              </w:rPr>
              <w:t>1.4.</w:t>
            </w:r>
            <w:r w:rsidR="00B902D6">
              <w:rPr>
                <w:rFonts w:cstheme="minorBidi"/>
                <w:noProof/>
              </w:rPr>
              <w:tab/>
            </w:r>
            <w:r w:rsidR="00B902D6" w:rsidRPr="00536E68">
              <w:rPr>
                <w:rStyle w:val="Hyperlink"/>
                <w:noProof/>
              </w:rPr>
              <w:t>Final Mechanical Assembly</w:t>
            </w:r>
            <w:r w:rsidR="00B902D6">
              <w:rPr>
                <w:noProof/>
                <w:webHidden/>
              </w:rPr>
              <w:tab/>
            </w:r>
            <w:r w:rsidR="00B902D6">
              <w:rPr>
                <w:noProof/>
                <w:webHidden/>
              </w:rPr>
              <w:fldChar w:fldCharType="begin"/>
            </w:r>
            <w:r w:rsidR="00B902D6">
              <w:rPr>
                <w:noProof/>
                <w:webHidden/>
              </w:rPr>
              <w:instrText xml:space="preserve"> PAGEREF _Toc3437942 \h </w:instrText>
            </w:r>
            <w:r w:rsidR="00B902D6">
              <w:rPr>
                <w:noProof/>
                <w:webHidden/>
              </w:rPr>
            </w:r>
            <w:r w:rsidR="00B902D6">
              <w:rPr>
                <w:noProof/>
                <w:webHidden/>
              </w:rPr>
              <w:fldChar w:fldCharType="separate"/>
            </w:r>
            <w:r w:rsidR="009F27E9">
              <w:rPr>
                <w:noProof/>
                <w:webHidden/>
              </w:rPr>
              <w:t>8</w:t>
            </w:r>
            <w:r w:rsidR="00B902D6">
              <w:rPr>
                <w:noProof/>
                <w:webHidden/>
              </w:rPr>
              <w:fldChar w:fldCharType="end"/>
            </w:r>
          </w:hyperlink>
        </w:p>
        <w:p w14:paraId="36167B60" w14:textId="77777777" w:rsidR="00B902D6" w:rsidRDefault="00C21353">
          <w:pPr>
            <w:pStyle w:val="TOC1"/>
            <w:tabs>
              <w:tab w:val="left" w:pos="440"/>
            </w:tabs>
            <w:rPr>
              <w:rFonts w:cstheme="minorBidi"/>
              <w:noProof/>
            </w:rPr>
          </w:pPr>
          <w:hyperlink w:anchor="_Toc3437943" w:history="1">
            <w:r w:rsidR="00B902D6" w:rsidRPr="00536E68">
              <w:rPr>
                <w:rStyle w:val="Hyperlink"/>
                <w:noProof/>
              </w:rPr>
              <w:t>2.</w:t>
            </w:r>
            <w:r w:rsidR="00B902D6">
              <w:rPr>
                <w:rFonts w:cstheme="minorBidi"/>
                <w:noProof/>
              </w:rPr>
              <w:tab/>
            </w:r>
            <w:r w:rsidR="00B902D6" w:rsidRPr="00536E68">
              <w:rPr>
                <w:rStyle w:val="Hyperlink"/>
                <w:noProof/>
              </w:rPr>
              <w:t>Electrical Assembly</w:t>
            </w:r>
            <w:r w:rsidR="00B902D6">
              <w:rPr>
                <w:noProof/>
                <w:webHidden/>
              </w:rPr>
              <w:tab/>
            </w:r>
            <w:r w:rsidR="00B902D6">
              <w:rPr>
                <w:noProof/>
                <w:webHidden/>
              </w:rPr>
              <w:fldChar w:fldCharType="begin"/>
            </w:r>
            <w:r w:rsidR="00B902D6">
              <w:rPr>
                <w:noProof/>
                <w:webHidden/>
              </w:rPr>
              <w:instrText xml:space="preserve"> PAGEREF _Toc3437943 \h </w:instrText>
            </w:r>
            <w:r w:rsidR="00B902D6">
              <w:rPr>
                <w:noProof/>
                <w:webHidden/>
              </w:rPr>
            </w:r>
            <w:r w:rsidR="00B902D6">
              <w:rPr>
                <w:noProof/>
                <w:webHidden/>
              </w:rPr>
              <w:fldChar w:fldCharType="separate"/>
            </w:r>
            <w:r w:rsidR="009F27E9">
              <w:rPr>
                <w:noProof/>
                <w:webHidden/>
              </w:rPr>
              <w:t>9</w:t>
            </w:r>
            <w:r w:rsidR="00B902D6">
              <w:rPr>
                <w:noProof/>
                <w:webHidden/>
              </w:rPr>
              <w:fldChar w:fldCharType="end"/>
            </w:r>
          </w:hyperlink>
        </w:p>
        <w:p w14:paraId="1787F1DC" w14:textId="77777777" w:rsidR="00B902D6" w:rsidRDefault="00C21353">
          <w:pPr>
            <w:pStyle w:val="TOC2"/>
            <w:tabs>
              <w:tab w:val="left" w:pos="880"/>
              <w:tab w:val="right" w:leader="dot" w:pos="9350"/>
            </w:tabs>
            <w:rPr>
              <w:rFonts w:cstheme="minorBidi"/>
              <w:noProof/>
            </w:rPr>
          </w:pPr>
          <w:hyperlink w:anchor="_Toc3437944" w:history="1">
            <w:r w:rsidR="00B902D6" w:rsidRPr="00536E68">
              <w:rPr>
                <w:rStyle w:val="Hyperlink"/>
                <w:noProof/>
              </w:rPr>
              <w:t>2.1.</w:t>
            </w:r>
            <w:r w:rsidR="00B902D6">
              <w:rPr>
                <w:rFonts w:cstheme="minorBidi"/>
                <w:noProof/>
              </w:rPr>
              <w:tab/>
            </w:r>
            <w:r w:rsidR="00B902D6" w:rsidRPr="00536E68">
              <w:rPr>
                <w:rStyle w:val="Hyperlink"/>
                <w:noProof/>
              </w:rPr>
              <w:t>Identify the materials and tools required for the electrical assembly</w:t>
            </w:r>
            <w:r w:rsidR="00B902D6">
              <w:rPr>
                <w:noProof/>
                <w:webHidden/>
              </w:rPr>
              <w:tab/>
            </w:r>
            <w:r w:rsidR="00B902D6">
              <w:rPr>
                <w:noProof/>
                <w:webHidden/>
              </w:rPr>
              <w:fldChar w:fldCharType="begin"/>
            </w:r>
            <w:r w:rsidR="00B902D6">
              <w:rPr>
                <w:noProof/>
                <w:webHidden/>
              </w:rPr>
              <w:instrText xml:space="preserve"> PAGEREF _Toc3437944 \h </w:instrText>
            </w:r>
            <w:r w:rsidR="00B902D6">
              <w:rPr>
                <w:noProof/>
                <w:webHidden/>
              </w:rPr>
            </w:r>
            <w:r w:rsidR="00B902D6">
              <w:rPr>
                <w:noProof/>
                <w:webHidden/>
              </w:rPr>
              <w:fldChar w:fldCharType="separate"/>
            </w:r>
            <w:r w:rsidR="009F27E9">
              <w:rPr>
                <w:noProof/>
                <w:webHidden/>
              </w:rPr>
              <w:t>9</w:t>
            </w:r>
            <w:r w:rsidR="00B902D6">
              <w:rPr>
                <w:noProof/>
                <w:webHidden/>
              </w:rPr>
              <w:fldChar w:fldCharType="end"/>
            </w:r>
          </w:hyperlink>
        </w:p>
        <w:p w14:paraId="5556528C" w14:textId="77777777" w:rsidR="00B902D6" w:rsidRDefault="00C21353">
          <w:pPr>
            <w:pStyle w:val="TOC2"/>
            <w:tabs>
              <w:tab w:val="left" w:pos="880"/>
              <w:tab w:val="right" w:leader="dot" w:pos="9350"/>
            </w:tabs>
            <w:rPr>
              <w:rFonts w:cstheme="minorBidi"/>
              <w:noProof/>
            </w:rPr>
          </w:pPr>
          <w:hyperlink w:anchor="_Toc3437945" w:history="1">
            <w:r w:rsidR="00B902D6" w:rsidRPr="00536E68">
              <w:rPr>
                <w:rStyle w:val="Hyperlink"/>
                <w:noProof/>
              </w:rPr>
              <w:t>1.1.</w:t>
            </w:r>
            <w:r w:rsidR="00B902D6">
              <w:rPr>
                <w:rFonts w:cstheme="minorBidi"/>
                <w:noProof/>
              </w:rPr>
              <w:tab/>
            </w:r>
            <w:r w:rsidR="00B902D6" w:rsidRPr="00536E68">
              <w:rPr>
                <w:rStyle w:val="Hyperlink"/>
                <w:noProof/>
              </w:rPr>
              <w:t>Solder power and signal wires to the potentiometers</w:t>
            </w:r>
            <w:r w:rsidR="00B902D6">
              <w:rPr>
                <w:noProof/>
                <w:webHidden/>
              </w:rPr>
              <w:tab/>
            </w:r>
            <w:r w:rsidR="00B902D6">
              <w:rPr>
                <w:noProof/>
                <w:webHidden/>
              </w:rPr>
              <w:fldChar w:fldCharType="begin"/>
            </w:r>
            <w:r w:rsidR="00B902D6">
              <w:rPr>
                <w:noProof/>
                <w:webHidden/>
              </w:rPr>
              <w:instrText xml:space="preserve"> PAGEREF _Toc3437945 \h </w:instrText>
            </w:r>
            <w:r w:rsidR="00B902D6">
              <w:rPr>
                <w:noProof/>
                <w:webHidden/>
              </w:rPr>
            </w:r>
            <w:r w:rsidR="00B902D6">
              <w:rPr>
                <w:noProof/>
                <w:webHidden/>
              </w:rPr>
              <w:fldChar w:fldCharType="separate"/>
            </w:r>
            <w:r w:rsidR="009F27E9">
              <w:rPr>
                <w:noProof/>
                <w:webHidden/>
              </w:rPr>
              <w:t>10</w:t>
            </w:r>
            <w:r w:rsidR="00B902D6">
              <w:rPr>
                <w:noProof/>
                <w:webHidden/>
              </w:rPr>
              <w:fldChar w:fldCharType="end"/>
            </w:r>
          </w:hyperlink>
        </w:p>
        <w:p w14:paraId="6BA9A597" w14:textId="77777777" w:rsidR="00B902D6" w:rsidRDefault="00C21353">
          <w:pPr>
            <w:pStyle w:val="TOC2"/>
            <w:tabs>
              <w:tab w:val="left" w:pos="880"/>
              <w:tab w:val="right" w:leader="dot" w:pos="9350"/>
            </w:tabs>
            <w:rPr>
              <w:rFonts w:cstheme="minorBidi"/>
              <w:noProof/>
            </w:rPr>
          </w:pPr>
          <w:hyperlink w:anchor="_Toc3437946" w:history="1">
            <w:r w:rsidR="00B902D6" w:rsidRPr="00536E68">
              <w:rPr>
                <w:rStyle w:val="Hyperlink"/>
                <w:noProof/>
              </w:rPr>
              <w:t>1.2.</w:t>
            </w:r>
            <w:r w:rsidR="00B902D6">
              <w:rPr>
                <w:rFonts w:cstheme="minorBidi"/>
                <w:noProof/>
              </w:rPr>
              <w:tab/>
            </w:r>
            <w:r w:rsidR="00B902D6" w:rsidRPr="00536E68">
              <w:rPr>
                <w:rStyle w:val="Hyperlink"/>
                <w:noProof/>
              </w:rPr>
              <w:t>Solder power wires to the motor</w:t>
            </w:r>
            <w:r w:rsidR="00B902D6">
              <w:rPr>
                <w:noProof/>
                <w:webHidden/>
              </w:rPr>
              <w:tab/>
            </w:r>
            <w:r w:rsidR="00B902D6">
              <w:rPr>
                <w:noProof/>
                <w:webHidden/>
              </w:rPr>
              <w:fldChar w:fldCharType="begin"/>
            </w:r>
            <w:r w:rsidR="00B902D6">
              <w:rPr>
                <w:noProof/>
                <w:webHidden/>
              </w:rPr>
              <w:instrText xml:space="preserve"> PAGEREF _Toc3437946 \h </w:instrText>
            </w:r>
            <w:r w:rsidR="00B902D6">
              <w:rPr>
                <w:noProof/>
                <w:webHidden/>
              </w:rPr>
            </w:r>
            <w:r w:rsidR="00B902D6">
              <w:rPr>
                <w:noProof/>
                <w:webHidden/>
              </w:rPr>
              <w:fldChar w:fldCharType="separate"/>
            </w:r>
            <w:r w:rsidR="009F27E9">
              <w:rPr>
                <w:noProof/>
                <w:webHidden/>
              </w:rPr>
              <w:t>10</w:t>
            </w:r>
            <w:r w:rsidR="00B902D6">
              <w:rPr>
                <w:noProof/>
                <w:webHidden/>
              </w:rPr>
              <w:fldChar w:fldCharType="end"/>
            </w:r>
          </w:hyperlink>
        </w:p>
        <w:p w14:paraId="66427ECD" w14:textId="77777777" w:rsidR="00B902D6" w:rsidRDefault="00C21353">
          <w:pPr>
            <w:pStyle w:val="TOC2"/>
            <w:tabs>
              <w:tab w:val="left" w:pos="880"/>
              <w:tab w:val="right" w:leader="dot" w:pos="9350"/>
            </w:tabs>
            <w:rPr>
              <w:rFonts w:cstheme="minorBidi"/>
              <w:noProof/>
            </w:rPr>
          </w:pPr>
          <w:hyperlink w:anchor="_Toc3437947" w:history="1">
            <w:r w:rsidR="00B902D6" w:rsidRPr="00536E68">
              <w:rPr>
                <w:rStyle w:val="Hyperlink"/>
                <w:noProof/>
              </w:rPr>
              <w:t>1.3.</w:t>
            </w:r>
            <w:r w:rsidR="00B902D6">
              <w:rPr>
                <w:rFonts w:cstheme="minorBidi"/>
                <w:noProof/>
              </w:rPr>
              <w:tab/>
            </w:r>
            <w:r w:rsidR="00B902D6" w:rsidRPr="00536E68">
              <w:rPr>
                <w:rStyle w:val="Hyperlink"/>
                <w:noProof/>
              </w:rPr>
              <w:t>Connect the motor to the motor controller</w:t>
            </w:r>
            <w:r w:rsidR="00B902D6">
              <w:rPr>
                <w:noProof/>
                <w:webHidden/>
              </w:rPr>
              <w:tab/>
            </w:r>
            <w:r w:rsidR="00B902D6">
              <w:rPr>
                <w:noProof/>
                <w:webHidden/>
              </w:rPr>
              <w:fldChar w:fldCharType="begin"/>
            </w:r>
            <w:r w:rsidR="00B902D6">
              <w:rPr>
                <w:noProof/>
                <w:webHidden/>
              </w:rPr>
              <w:instrText xml:space="preserve"> PAGEREF _Toc3437947 \h </w:instrText>
            </w:r>
            <w:r w:rsidR="00B902D6">
              <w:rPr>
                <w:noProof/>
                <w:webHidden/>
              </w:rPr>
            </w:r>
            <w:r w:rsidR="00B902D6">
              <w:rPr>
                <w:noProof/>
                <w:webHidden/>
              </w:rPr>
              <w:fldChar w:fldCharType="separate"/>
            </w:r>
            <w:r w:rsidR="009F27E9">
              <w:rPr>
                <w:noProof/>
                <w:webHidden/>
              </w:rPr>
              <w:t>10</w:t>
            </w:r>
            <w:r w:rsidR="00B902D6">
              <w:rPr>
                <w:noProof/>
                <w:webHidden/>
              </w:rPr>
              <w:fldChar w:fldCharType="end"/>
            </w:r>
          </w:hyperlink>
        </w:p>
        <w:p w14:paraId="20075C83" w14:textId="77777777" w:rsidR="00B902D6" w:rsidRDefault="00C21353">
          <w:pPr>
            <w:pStyle w:val="TOC2"/>
            <w:tabs>
              <w:tab w:val="left" w:pos="880"/>
              <w:tab w:val="right" w:leader="dot" w:pos="9350"/>
            </w:tabs>
            <w:rPr>
              <w:rFonts w:cstheme="minorBidi"/>
              <w:noProof/>
            </w:rPr>
          </w:pPr>
          <w:hyperlink w:anchor="_Toc3437948" w:history="1">
            <w:r w:rsidR="00B902D6" w:rsidRPr="00536E68">
              <w:rPr>
                <w:rStyle w:val="Hyperlink"/>
                <w:noProof/>
              </w:rPr>
              <w:t>1.4.</w:t>
            </w:r>
            <w:r w:rsidR="00B902D6">
              <w:rPr>
                <w:rFonts w:cstheme="minorBidi"/>
                <w:noProof/>
              </w:rPr>
              <w:tab/>
            </w:r>
            <w:r w:rsidR="00B902D6" w:rsidRPr="00536E68">
              <w:rPr>
                <w:rStyle w:val="Hyperlink"/>
                <w:noProof/>
              </w:rPr>
              <w:t>Solder the potentiometers to the Arduino</w:t>
            </w:r>
            <w:r w:rsidR="00B902D6">
              <w:rPr>
                <w:noProof/>
                <w:webHidden/>
              </w:rPr>
              <w:tab/>
            </w:r>
            <w:r w:rsidR="00B902D6">
              <w:rPr>
                <w:noProof/>
                <w:webHidden/>
              </w:rPr>
              <w:fldChar w:fldCharType="begin"/>
            </w:r>
            <w:r w:rsidR="00B902D6">
              <w:rPr>
                <w:noProof/>
                <w:webHidden/>
              </w:rPr>
              <w:instrText xml:space="preserve"> PAGEREF _Toc3437948 \h </w:instrText>
            </w:r>
            <w:r w:rsidR="00B902D6">
              <w:rPr>
                <w:noProof/>
                <w:webHidden/>
              </w:rPr>
            </w:r>
            <w:r w:rsidR="00B902D6">
              <w:rPr>
                <w:noProof/>
                <w:webHidden/>
              </w:rPr>
              <w:fldChar w:fldCharType="separate"/>
            </w:r>
            <w:r w:rsidR="009F27E9">
              <w:rPr>
                <w:noProof/>
                <w:webHidden/>
              </w:rPr>
              <w:t>11</w:t>
            </w:r>
            <w:r w:rsidR="00B902D6">
              <w:rPr>
                <w:noProof/>
                <w:webHidden/>
              </w:rPr>
              <w:fldChar w:fldCharType="end"/>
            </w:r>
          </w:hyperlink>
        </w:p>
        <w:p w14:paraId="5574BF7E" w14:textId="77777777" w:rsidR="00B902D6" w:rsidRDefault="00C21353">
          <w:pPr>
            <w:pStyle w:val="TOC2"/>
            <w:tabs>
              <w:tab w:val="left" w:pos="880"/>
              <w:tab w:val="right" w:leader="dot" w:pos="9350"/>
            </w:tabs>
            <w:rPr>
              <w:rFonts w:cstheme="minorBidi"/>
              <w:noProof/>
            </w:rPr>
          </w:pPr>
          <w:hyperlink w:anchor="_Toc3437949" w:history="1">
            <w:r w:rsidR="00B902D6" w:rsidRPr="00536E68">
              <w:rPr>
                <w:rStyle w:val="Hyperlink"/>
                <w:noProof/>
              </w:rPr>
              <w:t>1.5.</w:t>
            </w:r>
            <w:r w:rsidR="00B902D6">
              <w:rPr>
                <w:rFonts w:cstheme="minorBidi"/>
                <w:noProof/>
              </w:rPr>
              <w:tab/>
            </w:r>
            <w:r w:rsidR="00B902D6" w:rsidRPr="00536E68">
              <w:rPr>
                <w:rStyle w:val="Hyperlink"/>
                <w:noProof/>
              </w:rPr>
              <w:t>Solder the Arduino and motor controller</w:t>
            </w:r>
            <w:r w:rsidR="00B902D6">
              <w:rPr>
                <w:noProof/>
                <w:webHidden/>
              </w:rPr>
              <w:tab/>
            </w:r>
            <w:r w:rsidR="00B902D6">
              <w:rPr>
                <w:noProof/>
                <w:webHidden/>
              </w:rPr>
              <w:fldChar w:fldCharType="begin"/>
            </w:r>
            <w:r w:rsidR="00B902D6">
              <w:rPr>
                <w:noProof/>
                <w:webHidden/>
              </w:rPr>
              <w:instrText xml:space="preserve"> PAGEREF _Toc3437949 \h </w:instrText>
            </w:r>
            <w:r w:rsidR="00B902D6">
              <w:rPr>
                <w:noProof/>
                <w:webHidden/>
              </w:rPr>
            </w:r>
            <w:r w:rsidR="00B902D6">
              <w:rPr>
                <w:noProof/>
                <w:webHidden/>
              </w:rPr>
              <w:fldChar w:fldCharType="separate"/>
            </w:r>
            <w:r w:rsidR="009F27E9">
              <w:rPr>
                <w:noProof/>
                <w:webHidden/>
              </w:rPr>
              <w:t>11</w:t>
            </w:r>
            <w:r w:rsidR="00B902D6">
              <w:rPr>
                <w:noProof/>
                <w:webHidden/>
              </w:rPr>
              <w:fldChar w:fldCharType="end"/>
            </w:r>
          </w:hyperlink>
        </w:p>
        <w:p w14:paraId="7AE31D8F" w14:textId="77777777" w:rsidR="00B902D6" w:rsidRDefault="00C21353">
          <w:pPr>
            <w:pStyle w:val="TOC2"/>
            <w:tabs>
              <w:tab w:val="left" w:pos="880"/>
              <w:tab w:val="right" w:leader="dot" w:pos="9350"/>
            </w:tabs>
            <w:rPr>
              <w:rFonts w:cstheme="minorBidi"/>
              <w:noProof/>
            </w:rPr>
          </w:pPr>
          <w:hyperlink w:anchor="_Toc3437950" w:history="1">
            <w:r w:rsidR="00B902D6" w:rsidRPr="00536E68">
              <w:rPr>
                <w:rStyle w:val="Hyperlink"/>
                <w:noProof/>
              </w:rPr>
              <w:t>1.6.</w:t>
            </w:r>
            <w:r w:rsidR="00B902D6">
              <w:rPr>
                <w:rFonts w:cstheme="minorBidi"/>
                <w:noProof/>
              </w:rPr>
              <w:tab/>
            </w:r>
            <w:r w:rsidR="00B902D6" w:rsidRPr="00536E68">
              <w:rPr>
                <w:rStyle w:val="Hyperlink"/>
                <w:noProof/>
              </w:rPr>
              <w:t>Solder the coaxial connector to the motor controller</w:t>
            </w:r>
            <w:r w:rsidR="00B902D6">
              <w:rPr>
                <w:noProof/>
                <w:webHidden/>
              </w:rPr>
              <w:tab/>
            </w:r>
            <w:r w:rsidR="00B902D6">
              <w:rPr>
                <w:noProof/>
                <w:webHidden/>
              </w:rPr>
              <w:fldChar w:fldCharType="begin"/>
            </w:r>
            <w:r w:rsidR="00B902D6">
              <w:rPr>
                <w:noProof/>
                <w:webHidden/>
              </w:rPr>
              <w:instrText xml:space="preserve"> PAGEREF _Toc3437950 \h </w:instrText>
            </w:r>
            <w:r w:rsidR="00B902D6">
              <w:rPr>
                <w:noProof/>
                <w:webHidden/>
              </w:rPr>
            </w:r>
            <w:r w:rsidR="00B902D6">
              <w:rPr>
                <w:noProof/>
                <w:webHidden/>
              </w:rPr>
              <w:fldChar w:fldCharType="separate"/>
            </w:r>
            <w:r w:rsidR="009F27E9">
              <w:rPr>
                <w:noProof/>
                <w:webHidden/>
              </w:rPr>
              <w:t>11</w:t>
            </w:r>
            <w:r w:rsidR="00B902D6">
              <w:rPr>
                <w:noProof/>
                <w:webHidden/>
              </w:rPr>
              <w:fldChar w:fldCharType="end"/>
            </w:r>
          </w:hyperlink>
        </w:p>
        <w:p w14:paraId="75F20084" w14:textId="77777777" w:rsidR="00B902D6" w:rsidRDefault="00C21353">
          <w:pPr>
            <w:pStyle w:val="TOC2"/>
            <w:tabs>
              <w:tab w:val="left" w:pos="880"/>
              <w:tab w:val="right" w:leader="dot" w:pos="9350"/>
            </w:tabs>
            <w:rPr>
              <w:rFonts w:cstheme="minorBidi"/>
              <w:noProof/>
            </w:rPr>
          </w:pPr>
          <w:hyperlink w:anchor="_Toc3437951" w:history="1">
            <w:r w:rsidR="00B902D6" w:rsidRPr="00536E68">
              <w:rPr>
                <w:rStyle w:val="Hyperlink"/>
                <w:noProof/>
              </w:rPr>
              <w:t>1.7.</w:t>
            </w:r>
            <w:r w:rsidR="00B902D6">
              <w:rPr>
                <w:rFonts w:cstheme="minorBidi"/>
                <w:noProof/>
              </w:rPr>
              <w:tab/>
            </w:r>
            <w:r w:rsidR="00B902D6" w:rsidRPr="00536E68">
              <w:rPr>
                <w:rStyle w:val="Hyperlink"/>
                <w:noProof/>
              </w:rPr>
              <w:t>Connect battery pack to the coaxial connector, powering the system</w:t>
            </w:r>
            <w:r w:rsidR="00B902D6">
              <w:rPr>
                <w:noProof/>
                <w:webHidden/>
              </w:rPr>
              <w:tab/>
            </w:r>
            <w:r w:rsidR="00B902D6">
              <w:rPr>
                <w:noProof/>
                <w:webHidden/>
              </w:rPr>
              <w:fldChar w:fldCharType="begin"/>
            </w:r>
            <w:r w:rsidR="00B902D6">
              <w:rPr>
                <w:noProof/>
                <w:webHidden/>
              </w:rPr>
              <w:instrText xml:space="preserve"> PAGEREF _Toc3437951 \h </w:instrText>
            </w:r>
            <w:r w:rsidR="00B902D6">
              <w:rPr>
                <w:noProof/>
                <w:webHidden/>
              </w:rPr>
            </w:r>
            <w:r w:rsidR="00B902D6">
              <w:rPr>
                <w:noProof/>
                <w:webHidden/>
              </w:rPr>
              <w:fldChar w:fldCharType="separate"/>
            </w:r>
            <w:r w:rsidR="009F27E9">
              <w:rPr>
                <w:noProof/>
                <w:webHidden/>
              </w:rPr>
              <w:t>11</w:t>
            </w:r>
            <w:r w:rsidR="00B902D6">
              <w:rPr>
                <w:noProof/>
                <w:webHidden/>
              </w:rPr>
              <w:fldChar w:fldCharType="end"/>
            </w:r>
          </w:hyperlink>
        </w:p>
        <w:p w14:paraId="600AB4AC" w14:textId="77777777" w:rsidR="00B902D6" w:rsidRDefault="00C21353">
          <w:pPr>
            <w:pStyle w:val="TOC1"/>
            <w:tabs>
              <w:tab w:val="left" w:pos="440"/>
            </w:tabs>
            <w:rPr>
              <w:rFonts w:cstheme="minorBidi"/>
              <w:noProof/>
            </w:rPr>
          </w:pPr>
          <w:hyperlink w:anchor="_Toc3437952" w:history="1">
            <w:r w:rsidR="00B902D6" w:rsidRPr="00536E68">
              <w:rPr>
                <w:rStyle w:val="Hyperlink"/>
                <w:noProof/>
              </w:rPr>
              <w:t>2.</w:t>
            </w:r>
            <w:r w:rsidR="00B902D6">
              <w:rPr>
                <w:rFonts w:cstheme="minorBidi"/>
                <w:noProof/>
              </w:rPr>
              <w:tab/>
            </w:r>
            <w:r w:rsidR="00B902D6" w:rsidRPr="00536E68">
              <w:rPr>
                <w:rStyle w:val="Hyperlink"/>
                <w:noProof/>
              </w:rPr>
              <w:t>Code</w:t>
            </w:r>
            <w:r w:rsidR="00B902D6">
              <w:rPr>
                <w:noProof/>
                <w:webHidden/>
              </w:rPr>
              <w:tab/>
            </w:r>
            <w:r w:rsidR="00B902D6">
              <w:rPr>
                <w:noProof/>
                <w:webHidden/>
              </w:rPr>
              <w:fldChar w:fldCharType="begin"/>
            </w:r>
            <w:r w:rsidR="00B902D6">
              <w:rPr>
                <w:noProof/>
                <w:webHidden/>
              </w:rPr>
              <w:instrText xml:space="preserve"> PAGEREF _Toc3437952 \h </w:instrText>
            </w:r>
            <w:r w:rsidR="00B902D6">
              <w:rPr>
                <w:noProof/>
                <w:webHidden/>
              </w:rPr>
            </w:r>
            <w:r w:rsidR="00B902D6">
              <w:rPr>
                <w:noProof/>
                <w:webHidden/>
              </w:rPr>
              <w:fldChar w:fldCharType="separate"/>
            </w:r>
            <w:r w:rsidR="009F27E9">
              <w:rPr>
                <w:noProof/>
                <w:webHidden/>
              </w:rPr>
              <w:t>12</w:t>
            </w:r>
            <w:r w:rsidR="00B902D6">
              <w:rPr>
                <w:noProof/>
                <w:webHidden/>
              </w:rPr>
              <w:fldChar w:fldCharType="end"/>
            </w:r>
          </w:hyperlink>
        </w:p>
        <w:p w14:paraId="15C219E8" w14:textId="77777777" w:rsidR="00B902D6" w:rsidRDefault="00C21353">
          <w:pPr>
            <w:pStyle w:val="TOC2"/>
            <w:tabs>
              <w:tab w:val="left" w:pos="880"/>
              <w:tab w:val="right" w:leader="dot" w:pos="9350"/>
            </w:tabs>
            <w:rPr>
              <w:rFonts w:cstheme="minorBidi"/>
              <w:noProof/>
            </w:rPr>
          </w:pPr>
          <w:hyperlink w:anchor="_Toc3437953" w:history="1">
            <w:r w:rsidR="00B902D6" w:rsidRPr="00536E68">
              <w:rPr>
                <w:rStyle w:val="Hyperlink"/>
                <w:noProof/>
              </w:rPr>
              <w:t>2.1.</w:t>
            </w:r>
            <w:r w:rsidR="00B902D6">
              <w:rPr>
                <w:rFonts w:cstheme="minorBidi"/>
                <w:noProof/>
              </w:rPr>
              <w:tab/>
            </w:r>
            <w:r w:rsidR="00B902D6" w:rsidRPr="00536E68">
              <w:rPr>
                <w:rStyle w:val="Hyperlink"/>
                <w:noProof/>
              </w:rPr>
              <w:t>Open the Arduino IDE an create a New Sketch</w:t>
            </w:r>
            <w:r w:rsidR="00B902D6">
              <w:rPr>
                <w:noProof/>
                <w:webHidden/>
              </w:rPr>
              <w:tab/>
            </w:r>
            <w:r w:rsidR="00B902D6">
              <w:rPr>
                <w:noProof/>
                <w:webHidden/>
              </w:rPr>
              <w:fldChar w:fldCharType="begin"/>
            </w:r>
            <w:r w:rsidR="00B902D6">
              <w:rPr>
                <w:noProof/>
                <w:webHidden/>
              </w:rPr>
              <w:instrText xml:space="preserve"> PAGEREF _Toc3437953 \h </w:instrText>
            </w:r>
            <w:r w:rsidR="00B902D6">
              <w:rPr>
                <w:noProof/>
                <w:webHidden/>
              </w:rPr>
            </w:r>
            <w:r w:rsidR="00B902D6">
              <w:rPr>
                <w:noProof/>
                <w:webHidden/>
              </w:rPr>
              <w:fldChar w:fldCharType="separate"/>
            </w:r>
            <w:r w:rsidR="009F27E9">
              <w:rPr>
                <w:noProof/>
                <w:webHidden/>
              </w:rPr>
              <w:t>12</w:t>
            </w:r>
            <w:r w:rsidR="00B902D6">
              <w:rPr>
                <w:noProof/>
                <w:webHidden/>
              </w:rPr>
              <w:fldChar w:fldCharType="end"/>
            </w:r>
          </w:hyperlink>
        </w:p>
        <w:p w14:paraId="52689094" w14:textId="77777777" w:rsidR="00B902D6" w:rsidRDefault="00C21353">
          <w:pPr>
            <w:pStyle w:val="TOC2"/>
            <w:tabs>
              <w:tab w:val="left" w:pos="880"/>
              <w:tab w:val="right" w:leader="dot" w:pos="9350"/>
            </w:tabs>
            <w:rPr>
              <w:rFonts w:cstheme="minorBidi"/>
              <w:noProof/>
            </w:rPr>
          </w:pPr>
          <w:hyperlink w:anchor="_Toc3437954" w:history="1">
            <w:r w:rsidR="00B902D6" w:rsidRPr="00536E68">
              <w:rPr>
                <w:rStyle w:val="Hyperlink"/>
                <w:noProof/>
              </w:rPr>
              <w:t>3.2</w:t>
            </w:r>
            <w:r w:rsidR="00B902D6">
              <w:rPr>
                <w:rFonts w:cstheme="minorBidi"/>
                <w:noProof/>
              </w:rPr>
              <w:tab/>
            </w:r>
            <w:r w:rsidR="00B902D6" w:rsidRPr="00536E68">
              <w:rPr>
                <w:rStyle w:val="Hyperlink"/>
                <w:noProof/>
              </w:rPr>
              <w:t>Initialize all the constants required</w:t>
            </w:r>
            <w:r w:rsidR="00B902D6">
              <w:rPr>
                <w:noProof/>
                <w:webHidden/>
              </w:rPr>
              <w:tab/>
            </w:r>
            <w:r w:rsidR="00B902D6">
              <w:rPr>
                <w:noProof/>
                <w:webHidden/>
              </w:rPr>
              <w:fldChar w:fldCharType="begin"/>
            </w:r>
            <w:r w:rsidR="00B902D6">
              <w:rPr>
                <w:noProof/>
                <w:webHidden/>
              </w:rPr>
              <w:instrText xml:space="preserve"> PAGEREF _Toc3437954 \h </w:instrText>
            </w:r>
            <w:r w:rsidR="00B902D6">
              <w:rPr>
                <w:noProof/>
                <w:webHidden/>
              </w:rPr>
            </w:r>
            <w:r w:rsidR="00B902D6">
              <w:rPr>
                <w:noProof/>
                <w:webHidden/>
              </w:rPr>
              <w:fldChar w:fldCharType="separate"/>
            </w:r>
            <w:r w:rsidR="009F27E9">
              <w:rPr>
                <w:noProof/>
                <w:webHidden/>
              </w:rPr>
              <w:t>12</w:t>
            </w:r>
            <w:r w:rsidR="00B902D6">
              <w:rPr>
                <w:noProof/>
                <w:webHidden/>
              </w:rPr>
              <w:fldChar w:fldCharType="end"/>
            </w:r>
          </w:hyperlink>
        </w:p>
        <w:p w14:paraId="107F598E" w14:textId="77777777" w:rsidR="00B902D6" w:rsidRDefault="00C21353">
          <w:pPr>
            <w:pStyle w:val="TOC2"/>
            <w:tabs>
              <w:tab w:val="left" w:pos="880"/>
              <w:tab w:val="right" w:leader="dot" w:pos="9350"/>
            </w:tabs>
            <w:rPr>
              <w:rFonts w:cstheme="minorBidi"/>
              <w:noProof/>
            </w:rPr>
          </w:pPr>
          <w:hyperlink w:anchor="_Toc3437955" w:history="1">
            <w:r w:rsidR="00B902D6" w:rsidRPr="00536E68">
              <w:rPr>
                <w:rStyle w:val="Hyperlink"/>
                <w:noProof/>
              </w:rPr>
              <w:t>3.3</w:t>
            </w:r>
            <w:r w:rsidR="00B902D6">
              <w:rPr>
                <w:rFonts w:cstheme="minorBidi"/>
                <w:noProof/>
              </w:rPr>
              <w:tab/>
            </w:r>
            <w:r w:rsidR="00B902D6" w:rsidRPr="00536E68">
              <w:rPr>
                <w:rStyle w:val="Hyperlink"/>
                <w:noProof/>
              </w:rPr>
              <w:t>Initialize all the variables required</w:t>
            </w:r>
            <w:r w:rsidR="00B902D6">
              <w:rPr>
                <w:noProof/>
                <w:webHidden/>
              </w:rPr>
              <w:tab/>
            </w:r>
            <w:r w:rsidR="00B902D6">
              <w:rPr>
                <w:noProof/>
                <w:webHidden/>
              </w:rPr>
              <w:fldChar w:fldCharType="begin"/>
            </w:r>
            <w:r w:rsidR="00B902D6">
              <w:rPr>
                <w:noProof/>
                <w:webHidden/>
              </w:rPr>
              <w:instrText xml:space="preserve"> PAGEREF _Toc3437955 \h </w:instrText>
            </w:r>
            <w:r w:rsidR="00B902D6">
              <w:rPr>
                <w:noProof/>
                <w:webHidden/>
              </w:rPr>
            </w:r>
            <w:r w:rsidR="00B902D6">
              <w:rPr>
                <w:noProof/>
                <w:webHidden/>
              </w:rPr>
              <w:fldChar w:fldCharType="separate"/>
            </w:r>
            <w:r w:rsidR="009F27E9">
              <w:rPr>
                <w:noProof/>
                <w:webHidden/>
              </w:rPr>
              <w:t>12</w:t>
            </w:r>
            <w:r w:rsidR="00B902D6">
              <w:rPr>
                <w:noProof/>
                <w:webHidden/>
              </w:rPr>
              <w:fldChar w:fldCharType="end"/>
            </w:r>
          </w:hyperlink>
        </w:p>
        <w:p w14:paraId="009B639F" w14:textId="77777777" w:rsidR="00B902D6" w:rsidRDefault="00C21353">
          <w:pPr>
            <w:pStyle w:val="TOC2"/>
            <w:tabs>
              <w:tab w:val="left" w:pos="880"/>
              <w:tab w:val="right" w:leader="dot" w:pos="9350"/>
            </w:tabs>
            <w:rPr>
              <w:rFonts w:cstheme="minorBidi"/>
              <w:noProof/>
            </w:rPr>
          </w:pPr>
          <w:hyperlink w:anchor="_Toc3437956" w:history="1">
            <w:r w:rsidR="00B902D6" w:rsidRPr="00536E68">
              <w:rPr>
                <w:rStyle w:val="Hyperlink"/>
                <w:noProof/>
              </w:rPr>
              <w:t>3.4</w:t>
            </w:r>
            <w:r w:rsidR="00B902D6">
              <w:rPr>
                <w:rFonts w:cstheme="minorBidi"/>
                <w:noProof/>
              </w:rPr>
              <w:tab/>
            </w:r>
            <w:r w:rsidR="00B902D6" w:rsidRPr="00536E68">
              <w:rPr>
                <w:rStyle w:val="Hyperlink"/>
                <w:noProof/>
              </w:rPr>
              <w:t>Measure the value of the gains</w:t>
            </w:r>
            <w:r w:rsidR="00B902D6">
              <w:rPr>
                <w:noProof/>
                <w:webHidden/>
              </w:rPr>
              <w:tab/>
            </w:r>
            <w:r w:rsidR="00B902D6">
              <w:rPr>
                <w:noProof/>
                <w:webHidden/>
              </w:rPr>
              <w:fldChar w:fldCharType="begin"/>
            </w:r>
            <w:r w:rsidR="00B902D6">
              <w:rPr>
                <w:noProof/>
                <w:webHidden/>
              </w:rPr>
              <w:instrText xml:space="preserve"> PAGEREF _Toc3437956 \h </w:instrText>
            </w:r>
            <w:r w:rsidR="00B902D6">
              <w:rPr>
                <w:noProof/>
                <w:webHidden/>
              </w:rPr>
            </w:r>
            <w:r w:rsidR="00B902D6">
              <w:rPr>
                <w:noProof/>
                <w:webHidden/>
              </w:rPr>
              <w:fldChar w:fldCharType="separate"/>
            </w:r>
            <w:r w:rsidR="009F27E9">
              <w:rPr>
                <w:noProof/>
                <w:webHidden/>
              </w:rPr>
              <w:t>13</w:t>
            </w:r>
            <w:r w:rsidR="00B902D6">
              <w:rPr>
                <w:noProof/>
                <w:webHidden/>
              </w:rPr>
              <w:fldChar w:fldCharType="end"/>
            </w:r>
          </w:hyperlink>
        </w:p>
        <w:p w14:paraId="644985BA" w14:textId="77777777" w:rsidR="00B902D6" w:rsidRDefault="00C21353">
          <w:pPr>
            <w:pStyle w:val="TOC2"/>
            <w:tabs>
              <w:tab w:val="left" w:pos="880"/>
              <w:tab w:val="right" w:leader="dot" w:pos="9350"/>
            </w:tabs>
            <w:rPr>
              <w:rFonts w:cstheme="minorBidi"/>
              <w:noProof/>
            </w:rPr>
          </w:pPr>
          <w:hyperlink w:anchor="_Toc3437957" w:history="1">
            <w:r w:rsidR="00B902D6" w:rsidRPr="00536E68">
              <w:rPr>
                <w:rStyle w:val="Hyperlink"/>
                <w:noProof/>
              </w:rPr>
              <w:t>3.5</w:t>
            </w:r>
            <w:r w:rsidR="00B902D6">
              <w:rPr>
                <w:rFonts w:cstheme="minorBidi"/>
                <w:noProof/>
              </w:rPr>
              <w:tab/>
            </w:r>
            <w:r w:rsidR="00B902D6" w:rsidRPr="00536E68">
              <w:rPr>
                <w:rStyle w:val="Hyperlink"/>
                <w:noProof/>
              </w:rPr>
              <w:t>Measure the Error</w:t>
            </w:r>
            <w:r w:rsidR="00B902D6">
              <w:rPr>
                <w:noProof/>
                <w:webHidden/>
              </w:rPr>
              <w:tab/>
            </w:r>
            <w:r w:rsidR="00B902D6">
              <w:rPr>
                <w:noProof/>
                <w:webHidden/>
              </w:rPr>
              <w:fldChar w:fldCharType="begin"/>
            </w:r>
            <w:r w:rsidR="00B902D6">
              <w:rPr>
                <w:noProof/>
                <w:webHidden/>
              </w:rPr>
              <w:instrText xml:space="preserve"> PAGEREF _Toc3437957 \h </w:instrText>
            </w:r>
            <w:r w:rsidR="00B902D6">
              <w:rPr>
                <w:noProof/>
                <w:webHidden/>
              </w:rPr>
            </w:r>
            <w:r w:rsidR="00B902D6">
              <w:rPr>
                <w:noProof/>
                <w:webHidden/>
              </w:rPr>
              <w:fldChar w:fldCharType="separate"/>
            </w:r>
            <w:r w:rsidR="009F27E9">
              <w:rPr>
                <w:noProof/>
                <w:webHidden/>
              </w:rPr>
              <w:t>13</w:t>
            </w:r>
            <w:r w:rsidR="00B902D6">
              <w:rPr>
                <w:noProof/>
                <w:webHidden/>
              </w:rPr>
              <w:fldChar w:fldCharType="end"/>
            </w:r>
          </w:hyperlink>
        </w:p>
        <w:p w14:paraId="739C2EE6" w14:textId="77777777" w:rsidR="00B902D6" w:rsidRDefault="00C21353">
          <w:pPr>
            <w:pStyle w:val="TOC2"/>
            <w:tabs>
              <w:tab w:val="left" w:pos="880"/>
              <w:tab w:val="right" w:leader="dot" w:pos="9350"/>
            </w:tabs>
            <w:rPr>
              <w:rFonts w:cstheme="minorBidi"/>
              <w:noProof/>
            </w:rPr>
          </w:pPr>
          <w:hyperlink w:anchor="_Toc3437958" w:history="1">
            <w:r w:rsidR="00B902D6" w:rsidRPr="00536E68">
              <w:rPr>
                <w:rStyle w:val="Hyperlink"/>
                <w:noProof/>
              </w:rPr>
              <w:t>3.6</w:t>
            </w:r>
            <w:r w:rsidR="00B902D6">
              <w:rPr>
                <w:rFonts w:cstheme="minorBidi"/>
                <w:noProof/>
              </w:rPr>
              <w:tab/>
            </w:r>
            <w:r w:rsidR="00B902D6" w:rsidRPr="00536E68">
              <w:rPr>
                <w:rStyle w:val="Hyperlink"/>
                <w:noProof/>
              </w:rPr>
              <w:t>Calculate the PID input</w:t>
            </w:r>
            <w:r w:rsidR="00B902D6">
              <w:rPr>
                <w:noProof/>
                <w:webHidden/>
              </w:rPr>
              <w:tab/>
            </w:r>
            <w:r w:rsidR="00B902D6">
              <w:rPr>
                <w:noProof/>
                <w:webHidden/>
              </w:rPr>
              <w:fldChar w:fldCharType="begin"/>
            </w:r>
            <w:r w:rsidR="00B902D6">
              <w:rPr>
                <w:noProof/>
                <w:webHidden/>
              </w:rPr>
              <w:instrText xml:space="preserve"> PAGEREF _Toc3437958 \h </w:instrText>
            </w:r>
            <w:r w:rsidR="00B902D6">
              <w:rPr>
                <w:noProof/>
                <w:webHidden/>
              </w:rPr>
            </w:r>
            <w:r w:rsidR="00B902D6">
              <w:rPr>
                <w:noProof/>
                <w:webHidden/>
              </w:rPr>
              <w:fldChar w:fldCharType="separate"/>
            </w:r>
            <w:r w:rsidR="009F27E9">
              <w:rPr>
                <w:noProof/>
                <w:webHidden/>
              </w:rPr>
              <w:t>13</w:t>
            </w:r>
            <w:r w:rsidR="00B902D6">
              <w:rPr>
                <w:noProof/>
                <w:webHidden/>
              </w:rPr>
              <w:fldChar w:fldCharType="end"/>
            </w:r>
          </w:hyperlink>
        </w:p>
        <w:p w14:paraId="49C01C4C" w14:textId="77777777" w:rsidR="00B902D6" w:rsidRDefault="00C21353">
          <w:pPr>
            <w:pStyle w:val="TOC2"/>
            <w:tabs>
              <w:tab w:val="left" w:pos="880"/>
              <w:tab w:val="right" w:leader="dot" w:pos="9350"/>
            </w:tabs>
            <w:rPr>
              <w:rFonts w:cstheme="minorBidi"/>
              <w:noProof/>
            </w:rPr>
          </w:pPr>
          <w:hyperlink w:anchor="_Toc3437959" w:history="1">
            <w:r w:rsidR="00B902D6" w:rsidRPr="00536E68">
              <w:rPr>
                <w:rStyle w:val="Hyperlink"/>
                <w:noProof/>
              </w:rPr>
              <w:t>3.7</w:t>
            </w:r>
            <w:r w:rsidR="00B902D6">
              <w:rPr>
                <w:rFonts w:cstheme="minorBidi"/>
                <w:noProof/>
              </w:rPr>
              <w:tab/>
            </w:r>
            <w:r w:rsidR="00B902D6" w:rsidRPr="00536E68">
              <w:rPr>
                <w:rStyle w:val="Hyperlink"/>
                <w:noProof/>
              </w:rPr>
              <w:t>Actuate the motors</w:t>
            </w:r>
            <w:r w:rsidR="00B902D6">
              <w:rPr>
                <w:noProof/>
                <w:webHidden/>
              </w:rPr>
              <w:tab/>
            </w:r>
            <w:r w:rsidR="00B902D6">
              <w:rPr>
                <w:noProof/>
                <w:webHidden/>
              </w:rPr>
              <w:fldChar w:fldCharType="begin"/>
            </w:r>
            <w:r w:rsidR="00B902D6">
              <w:rPr>
                <w:noProof/>
                <w:webHidden/>
              </w:rPr>
              <w:instrText xml:space="preserve"> PAGEREF _Toc3437959 \h </w:instrText>
            </w:r>
            <w:r w:rsidR="00B902D6">
              <w:rPr>
                <w:noProof/>
                <w:webHidden/>
              </w:rPr>
            </w:r>
            <w:r w:rsidR="00B902D6">
              <w:rPr>
                <w:noProof/>
                <w:webHidden/>
              </w:rPr>
              <w:fldChar w:fldCharType="separate"/>
            </w:r>
            <w:r w:rsidR="009F27E9">
              <w:rPr>
                <w:noProof/>
                <w:webHidden/>
              </w:rPr>
              <w:t>14</w:t>
            </w:r>
            <w:r w:rsidR="00B902D6">
              <w:rPr>
                <w:noProof/>
                <w:webHidden/>
              </w:rPr>
              <w:fldChar w:fldCharType="end"/>
            </w:r>
          </w:hyperlink>
        </w:p>
        <w:p w14:paraId="6A0A7B6E" w14:textId="77777777" w:rsidR="00B902D6" w:rsidRDefault="00C21353">
          <w:pPr>
            <w:pStyle w:val="TOC2"/>
            <w:tabs>
              <w:tab w:val="left" w:pos="880"/>
              <w:tab w:val="right" w:leader="dot" w:pos="9350"/>
            </w:tabs>
            <w:rPr>
              <w:rFonts w:cstheme="minorBidi"/>
              <w:noProof/>
            </w:rPr>
          </w:pPr>
          <w:hyperlink w:anchor="_Toc3437960" w:history="1">
            <w:r w:rsidR="00B902D6" w:rsidRPr="00536E68">
              <w:rPr>
                <w:rStyle w:val="Hyperlink"/>
                <w:noProof/>
              </w:rPr>
              <w:t>3.8</w:t>
            </w:r>
            <w:r w:rsidR="00B902D6">
              <w:rPr>
                <w:rFonts w:cstheme="minorBidi"/>
                <w:noProof/>
              </w:rPr>
              <w:tab/>
            </w:r>
            <w:r w:rsidR="00B902D6" w:rsidRPr="00536E68">
              <w:rPr>
                <w:rStyle w:val="Hyperlink"/>
                <w:noProof/>
              </w:rPr>
              <w:t>Display the data</w:t>
            </w:r>
            <w:r w:rsidR="00B902D6">
              <w:rPr>
                <w:noProof/>
                <w:webHidden/>
              </w:rPr>
              <w:tab/>
            </w:r>
            <w:r w:rsidR="00B902D6">
              <w:rPr>
                <w:noProof/>
                <w:webHidden/>
              </w:rPr>
              <w:fldChar w:fldCharType="begin"/>
            </w:r>
            <w:r w:rsidR="00B902D6">
              <w:rPr>
                <w:noProof/>
                <w:webHidden/>
              </w:rPr>
              <w:instrText xml:space="preserve"> PAGEREF _Toc3437960 \h </w:instrText>
            </w:r>
            <w:r w:rsidR="00B902D6">
              <w:rPr>
                <w:noProof/>
                <w:webHidden/>
              </w:rPr>
            </w:r>
            <w:r w:rsidR="00B902D6">
              <w:rPr>
                <w:noProof/>
                <w:webHidden/>
              </w:rPr>
              <w:fldChar w:fldCharType="separate"/>
            </w:r>
            <w:r w:rsidR="009F27E9">
              <w:rPr>
                <w:noProof/>
                <w:webHidden/>
              </w:rPr>
              <w:t>14</w:t>
            </w:r>
            <w:r w:rsidR="00B902D6">
              <w:rPr>
                <w:noProof/>
                <w:webHidden/>
              </w:rPr>
              <w:fldChar w:fldCharType="end"/>
            </w:r>
          </w:hyperlink>
        </w:p>
        <w:p w14:paraId="2F2E136A" w14:textId="77777777" w:rsidR="00B902D6" w:rsidRDefault="00C21353">
          <w:pPr>
            <w:pStyle w:val="TOC2"/>
            <w:tabs>
              <w:tab w:val="left" w:pos="880"/>
              <w:tab w:val="right" w:leader="dot" w:pos="9350"/>
            </w:tabs>
            <w:rPr>
              <w:rFonts w:cstheme="minorBidi"/>
              <w:noProof/>
            </w:rPr>
          </w:pPr>
          <w:hyperlink w:anchor="_Toc3437961" w:history="1">
            <w:r w:rsidR="00B902D6" w:rsidRPr="00536E68">
              <w:rPr>
                <w:rStyle w:val="Hyperlink"/>
                <w:noProof/>
              </w:rPr>
              <w:t>3.9</w:t>
            </w:r>
            <w:r w:rsidR="00B902D6">
              <w:rPr>
                <w:rFonts w:cstheme="minorBidi"/>
                <w:noProof/>
              </w:rPr>
              <w:tab/>
            </w:r>
            <w:r w:rsidR="00B902D6" w:rsidRPr="00536E68">
              <w:rPr>
                <w:rStyle w:val="Hyperlink"/>
                <w:noProof/>
              </w:rPr>
              <w:t>Set pins and start communication</w:t>
            </w:r>
            <w:r w:rsidR="00B902D6">
              <w:rPr>
                <w:noProof/>
                <w:webHidden/>
              </w:rPr>
              <w:tab/>
            </w:r>
            <w:r w:rsidR="00B902D6">
              <w:rPr>
                <w:noProof/>
                <w:webHidden/>
              </w:rPr>
              <w:fldChar w:fldCharType="begin"/>
            </w:r>
            <w:r w:rsidR="00B902D6">
              <w:rPr>
                <w:noProof/>
                <w:webHidden/>
              </w:rPr>
              <w:instrText xml:space="preserve"> PAGEREF _Toc3437961 \h </w:instrText>
            </w:r>
            <w:r w:rsidR="00B902D6">
              <w:rPr>
                <w:noProof/>
                <w:webHidden/>
              </w:rPr>
            </w:r>
            <w:r w:rsidR="00B902D6">
              <w:rPr>
                <w:noProof/>
                <w:webHidden/>
              </w:rPr>
              <w:fldChar w:fldCharType="separate"/>
            </w:r>
            <w:r w:rsidR="009F27E9">
              <w:rPr>
                <w:noProof/>
                <w:webHidden/>
              </w:rPr>
              <w:t>14</w:t>
            </w:r>
            <w:r w:rsidR="00B902D6">
              <w:rPr>
                <w:noProof/>
                <w:webHidden/>
              </w:rPr>
              <w:fldChar w:fldCharType="end"/>
            </w:r>
          </w:hyperlink>
        </w:p>
        <w:p w14:paraId="15AB84EE" w14:textId="77777777" w:rsidR="00B902D6" w:rsidRDefault="00C21353">
          <w:pPr>
            <w:pStyle w:val="TOC2"/>
            <w:tabs>
              <w:tab w:val="left" w:pos="880"/>
              <w:tab w:val="right" w:leader="dot" w:pos="9350"/>
            </w:tabs>
            <w:rPr>
              <w:rFonts w:cstheme="minorBidi"/>
              <w:noProof/>
            </w:rPr>
          </w:pPr>
          <w:hyperlink w:anchor="_Toc3437962" w:history="1">
            <w:r w:rsidR="00B902D6" w:rsidRPr="00536E68">
              <w:rPr>
                <w:rStyle w:val="Hyperlink"/>
                <w:noProof/>
              </w:rPr>
              <w:t>3.10</w:t>
            </w:r>
            <w:r w:rsidR="00B902D6">
              <w:rPr>
                <w:rFonts w:cstheme="minorBidi"/>
                <w:noProof/>
              </w:rPr>
              <w:tab/>
            </w:r>
            <w:r w:rsidR="00B902D6" w:rsidRPr="00536E68">
              <w:rPr>
                <w:rStyle w:val="Hyperlink"/>
                <w:noProof/>
              </w:rPr>
              <w:t>Create the main loop</w:t>
            </w:r>
            <w:r w:rsidR="00B902D6">
              <w:rPr>
                <w:noProof/>
                <w:webHidden/>
              </w:rPr>
              <w:tab/>
            </w:r>
            <w:r w:rsidR="00B902D6">
              <w:rPr>
                <w:noProof/>
                <w:webHidden/>
              </w:rPr>
              <w:fldChar w:fldCharType="begin"/>
            </w:r>
            <w:r w:rsidR="00B902D6">
              <w:rPr>
                <w:noProof/>
                <w:webHidden/>
              </w:rPr>
              <w:instrText xml:space="preserve"> PAGEREF _Toc3437962 \h </w:instrText>
            </w:r>
            <w:r w:rsidR="00B902D6">
              <w:rPr>
                <w:noProof/>
                <w:webHidden/>
              </w:rPr>
            </w:r>
            <w:r w:rsidR="00B902D6">
              <w:rPr>
                <w:noProof/>
                <w:webHidden/>
              </w:rPr>
              <w:fldChar w:fldCharType="separate"/>
            </w:r>
            <w:r w:rsidR="009F27E9">
              <w:rPr>
                <w:noProof/>
                <w:webHidden/>
              </w:rPr>
              <w:t>14</w:t>
            </w:r>
            <w:r w:rsidR="00B902D6">
              <w:rPr>
                <w:noProof/>
                <w:webHidden/>
              </w:rPr>
              <w:fldChar w:fldCharType="end"/>
            </w:r>
          </w:hyperlink>
        </w:p>
        <w:p w14:paraId="70175382" w14:textId="77777777" w:rsidR="00B902D6" w:rsidRDefault="00C21353">
          <w:pPr>
            <w:pStyle w:val="TOC2"/>
            <w:tabs>
              <w:tab w:val="left" w:pos="880"/>
              <w:tab w:val="right" w:leader="dot" w:pos="9350"/>
            </w:tabs>
            <w:rPr>
              <w:rFonts w:cstheme="minorBidi"/>
              <w:noProof/>
            </w:rPr>
          </w:pPr>
          <w:hyperlink w:anchor="_Toc3437963" w:history="1">
            <w:r w:rsidR="00B902D6" w:rsidRPr="00536E68">
              <w:rPr>
                <w:rStyle w:val="Hyperlink"/>
                <w:noProof/>
              </w:rPr>
              <w:t>3.11</w:t>
            </w:r>
            <w:r w:rsidR="00B902D6">
              <w:rPr>
                <w:rFonts w:cstheme="minorBidi"/>
                <w:noProof/>
              </w:rPr>
              <w:tab/>
            </w:r>
            <w:r w:rsidR="00B902D6" w:rsidRPr="00536E68">
              <w:rPr>
                <w:rStyle w:val="Hyperlink"/>
                <w:noProof/>
              </w:rPr>
              <w:t>Upload code to the Arduino Nano</w:t>
            </w:r>
            <w:r w:rsidR="00B902D6">
              <w:rPr>
                <w:noProof/>
                <w:webHidden/>
              </w:rPr>
              <w:tab/>
            </w:r>
            <w:r w:rsidR="00B902D6">
              <w:rPr>
                <w:noProof/>
                <w:webHidden/>
              </w:rPr>
              <w:fldChar w:fldCharType="begin"/>
            </w:r>
            <w:r w:rsidR="00B902D6">
              <w:rPr>
                <w:noProof/>
                <w:webHidden/>
              </w:rPr>
              <w:instrText xml:space="preserve"> PAGEREF _Toc3437963 \h </w:instrText>
            </w:r>
            <w:r w:rsidR="00B902D6">
              <w:rPr>
                <w:noProof/>
                <w:webHidden/>
              </w:rPr>
            </w:r>
            <w:r w:rsidR="00B902D6">
              <w:rPr>
                <w:noProof/>
                <w:webHidden/>
              </w:rPr>
              <w:fldChar w:fldCharType="separate"/>
            </w:r>
            <w:r w:rsidR="009F27E9">
              <w:rPr>
                <w:noProof/>
                <w:webHidden/>
              </w:rPr>
              <w:t>14</w:t>
            </w:r>
            <w:r w:rsidR="00B902D6">
              <w:rPr>
                <w:noProof/>
                <w:webHidden/>
              </w:rPr>
              <w:fldChar w:fldCharType="end"/>
            </w:r>
          </w:hyperlink>
        </w:p>
        <w:p w14:paraId="49EB9325" w14:textId="77777777" w:rsidR="00B902D6" w:rsidRDefault="00C21353">
          <w:pPr>
            <w:pStyle w:val="TOC1"/>
            <w:tabs>
              <w:tab w:val="left" w:pos="440"/>
            </w:tabs>
            <w:rPr>
              <w:rFonts w:cstheme="minorBidi"/>
              <w:noProof/>
            </w:rPr>
          </w:pPr>
          <w:hyperlink w:anchor="_Toc3437964" w:history="1">
            <w:r w:rsidR="00B902D6" w:rsidRPr="00536E68">
              <w:rPr>
                <w:rStyle w:val="Hyperlink"/>
                <w:noProof/>
              </w:rPr>
              <w:t>4.</w:t>
            </w:r>
            <w:r w:rsidR="00B902D6">
              <w:rPr>
                <w:rFonts w:cstheme="minorBidi"/>
                <w:noProof/>
              </w:rPr>
              <w:tab/>
            </w:r>
            <w:r w:rsidR="00B902D6" w:rsidRPr="00536E68">
              <w:rPr>
                <w:rStyle w:val="Hyperlink"/>
                <w:noProof/>
              </w:rPr>
              <w:t>Tuning</w:t>
            </w:r>
            <w:r w:rsidR="00B902D6">
              <w:rPr>
                <w:noProof/>
                <w:webHidden/>
              </w:rPr>
              <w:tab/>
            </w:r>
            <w:r w:rsidR="00B902D6">
              <w:rPr>
                <w:noProof/>
                <w:webHidden/>
              </w:rPr>
              <w:fldChar w:fldCharType="begin"/>
            </w:r>
            <w:r w:rsidR="00B902D6">
              <w:rPr>
                <w:noProof/>
                <w:webHidden/>
              </w:rPr>
              <w:instrText xml:space="preserve"> PAGEREF _Toc3437964 \h </w:instrText>
            </w:r>
            <w:r w:rsidR="00B902D6">
              <w:rPr>
                <w:noProof/>
                <w:webHidden/>
              </w:rPr>
            </w:r>
            <w:r w:rsidR="00B902D6">
              <w:rPr>
                <w:noProof/>
                <w:webHidden/>
              </w:rPr>
              <w:fldChar w:fldCharType="separate"/>
            </w:r>
            <w:r w:rsidR="009F27E9">
              <w:rPr>
                <w:noProof/>
                <w:webHidden/>
              </w:rPr>
              <w:t>15</w:t>
            </w:r>
            <w:r w:rsidR="00B902D6">
              <w:rPr>
                <w:noProof/>
                <w:webHidden/>
              </w:rPr>
              <w:fldChar w:fldCharType="end"/>
            </w:r>
          </w:hyperlink>
        </w:p>
        <w:p w14:paraId="6D78C216" w14:textId="77777777" w:rsidR="00B902D6" w:rsidRDefault="00C21353">
          <w:pPr>
            <w:pStyle w:val="TOC2"/>
            <w:tabs>
              <w:tab w:val="left" w:pos="880"/>
              <w:tab w:val="right" w:leader="dot" w:pos="9350"/>
            </w:tabs>
            <w:rPr>
              <w:rFonts w:cstheme="minorBidi"/>
              <w:noProof/>
            </w:rPr>
          </w:pPr>
          <w:hyperlink w:anchor="_Toc3437965" w:history="1">
            <w:r w:rsidR="00B902D6" w:rsidRPr="00536E68">
              <w:rPr>
                <w:rStyle w:val="Hyperlink"/>
                <w:noProof/>
              </w:rPr>
              <w:t>4.1</w:t>
            </w:r>
            <w:r w:rsidR="00B902D6">
              <w:rPr>
                <w:rFonts w:cstheme="minorBidi"/>
                <w:noProof/>
              </w:rPr>
              <w:tab/>
            </w:r>
            <w:r w:rsidR="00B902D6" w:rsidRPr="00536E68">
              <w:rPr>
                <w:rStyle w:val="Hyperlink"/>
                <w:noProof/>
              </w:rPr>
              <w:t>Setting Kp Value</w:t>
            </w:r>
            <w:r w:rsidR="00B902D6">
              <w:rPr>
                <w:noProof/>
                <w:webHidden/>
              </w:rPr>
              <w:tab/>
            </w:r>
            <w:r w:rsidR="00B902D6">
              <w:rPr>
                <w:noProof/>
                <w:webHidden/>
              </w:rPr>
              <w:fldChar w:fldCharType="begin"/>
            </w:r>
            <w:r w:rsidR="00B902D6">
              <w:rPr>
                <w:noProof/>
                <w:webHidden/>
              </w:rPr>
              <w:instrText xml:space="preserve"> PAGEREF _Toc3437965 \h </w:instrText>
            </w:r>
            <w:r w:rsidR="00B902D6">
              <w:rPr>
                <w:noProof/>
                <w:webHidden/>
              </w:rPr>
            </w:r>
            <w:r w:rsidR="00B902D6">
              <w:rPr>
                <w:noProof/>
                <w:webHidden/>
              </w:rPr>
              <w:fldChar w:fldCharType="separate"/>
            </w:r>
            <w:r w:rsidR="009F27E9">
              <w:rPr>
                <w:noProof/>
                <w:webHidden/>
              </w:rPr>
              <w:t>15</w:t>
            </w:r>
            <w:r w:rsidR="00B902D6">
              <w:rPr>
                <w:noProof/>
                <w:webHidden/>
              </w:rPr>
              <w:fldChar w:fldCharType="end"/>
            </w:r>
          </w:hyperlink>
        </w:p>
        <w:p w14:paraId="4CBAC96A" w14:textId="77777777" w:rsidR="00B902D6" w:rsidRDefault="00C21353">
          <w:pPr>
            <w:pStyle w:val="TOC2"/>
            <w:tabs>
              <w:tab w:val="left" w:pos="880"/>
              <w:tab w:val="right" w:leader="dot" w:pos="9350"/>
            </w:tabs>
            <w:rPr>
              <w:rFonts w:cstheme="minorBidi"/>
              <w:noProof/>
            </w:rPr>
          </w:pPr>
          <w:hyperlink w:anchor="_Toc3437966" w:history="1">
            <w:r w:rsidR="00B902D6" w:rsidRPr="00536E68">
              <w:rPr>
                <w:rStyle w:val="Hyperlink"/>
                <w:noProof/>
              </w:rPr>
              <w:t>4.2</w:t>
            </w:r>
            <w:r w:rsidR="00B902D6">
              <w:rPr>
                <w:rFonts w:cstheme="minorBidi"/>
                <w:noProof/>
              </w:rPr>
              <w:tab/>
            </w:r>
            <w:r w:rsidR="00B902D6" w:rsidRPr="00536E68">
              <w:rPr>
                <w:rStyle w:val="Hyperlink"/>
                <w:noProof/>
              </w:rPr>
              <w:t>Setting Ki Value</w:t>
            </w:r>
            <w:r w:rsidR="00B902D6">
              <w:rPr>
                <w:noProof/>
                <w:webHidden/>
              </w:rPr>
              <w:tab/>
            </w:r>
            <w:r w:rsidR="00B902D6">
              <w:rPr>
                <w:noProof/>
                <w:webHidden/>
              </w:rPr>
              <w:fldChar w:fldCharType="begin"/>
            </w:r>
            <w:r w:rsidR="00B902D6">
              <w:rPr>
                <w:noProof/>
                <w:webHidden/>
              </w:rPr>
              <w:instrText xml:space="preserve"> PAGEREF _Toc3437966 \h </w:instrText>
            </w:r>
            <w:r w:rsidR="00B902D6">
              <w:rPr>
                <w:noProof/>
                <w:webHidden/>
              </w:rPr>
            </w:r>
            <w:r w:rsidR="00B902D6">
              <w:rPr>
                <w:noProof/>
                <w:webHidden/>
              </w:rPr>
              <w:fldChar w:fldCharType="separate"/>
            </w:r>
            <w:r w:rsidR="009F27E9">
              <w:rPr>
                <w:noProof/>
                <w:webHidden/>
              </w:rPr>
              <w:t>16</w:t>
            </w:r>
            <w:r w:rsidR="00B902D6">
              <w:rPr>
                <w:noProof/>
                <w:webHidden/>
              </w:rPr>
              <w:fldChar w:fldCharType="end"/>
            </w:r>
          </w:hyperlink>
        </w:p>
        <w:p w14:paraId="34CDD86D" w14:textId="77777777" w:rsidR="00B902D6" w:rsidRDefault="00C21353">
          <w:pPr>
            <w:pStyle w:val="TOC2"/>
            <w:tabs>
              <w:tab w:val="left" w:pos="880"/>
              <w:tab w:val="right" w:leader="dot" w:pos="9350"/>
            </w:tabs>
            <w:rPr>
              <w:rFonts w:cstheme="minorBidi"/>
              <w:noProof/>
            </w:rPr>
          </w:pPr>
          <w:hyperlink w:anchor="_Toc3437967" w:history="1">
            <w:r w:rsidR="00B902D6" w:rsidRPr="00536E68">
              <w:rPr>
                <w:rStyle w:val="Hyperlink"/>
                <w:noProof/>
              </w:rPr>
              <w:t>4.3</w:t>
            </w:r>
            <w:r w:rsidR="00B902D6">
              <w:rPr>
                <w:rFonts w:cstheme="minorBidi"/>
                <w:noProof/>
              </w:rPr>
              <w:tab/>
            </w:r>
            <w:r w:rsidR="00B902D6" w:rsidRPr="00536E68">
              <w:rPr>
                <w:rStyle w:val="Hyperlink"/>
                <w:noProof/>
              </w:rPr>
              <w:t>Setting Kd Value</w:t>
            </w:r>
            <w:r w:rsidR="00B902D6">
              <w:rPr>
                <w:noProof/>
                <w:webHidden/>
              </w:rPr>
              <w:tab/>
            </w:r>
            <w:r w:rsidR="00B902D6">
              <w:rPr>
                <w:noProof/>
                <w:webHidden/>
              </w:rPr>
              <w:fldChar w:fldCharType="begin"/>
            </w:r>
            <w:r w:rsidR="00B902D6">
              <w:rPr>
                <w:noProof/>
                <w:webHidden/>
              </w:rPr>
              <w:instrText xml:space="preserve"> PAGEREF _Toc3437967 \h </w:instrText>
            </w:r>
            <w:r w:rsidR="00B902D6">
              <w:rPr>
                <w:noProof/>
                <w:webHidden/>
              </w:rPr>
            </w:r>
            <w:r w:rsidR="00B902D6">
              <w:rPr>
                <w:noProof/>
                <w:webHidden/>
              </w:rPr>
              <w:fldChar w:fldCharType="separate"/>
            </w:r>
            <w:r w:rsidR="009F27E9">
              <w:rPr>
                <w:noProof/>
                <w:webHidden/>
              </w:rPr>
              <w:t>16</w:t>
            </w:r>
            <w:r w:rsidR="00B902D6">
              <w:rPr>
                <w:noProof/>
                <w:webHidden/>
              </w:rPr>
              <w:fldChar w:fldCharType="end"/>
            </w:r>
          </w:hyperlink>
        </w:p>
        <w:p w14:paraId="57F49D2C" w14:textId="77777777" w:rsidR="00B902D6" w:rsidRDefault="00C21353">
          <w:pPr>
            <w:pStyle w:val="TOC1"/>
            <w:tabs>
              <w:tab w:val="left" w:pos="440"/>
            </w:tabs>
            <w:rPr>
              <w:rFonts w:cstheme="minorBidi"/>
              <w:noProof/>
            </w:rPr>
          </w:pPr>
          <w:hyperlink w:anchor="_Toc3437968" w:history="1">
            <w:r w:rsidR="00B902D6" w:rsidRPr="00536E68">
              <w:rPr>
                <w:rStyle w:val="Hyperlink"/>
                <w:noProof/>
              </w:rPr>
              <w:t>5.</w:t>
            </w:r>
            <w:r w:rsidR="00B902D6">
              <w:rPr>
                <w:rFonts w:cstheme="minorBidi"/>
                <w:noProof/>
              </w:rPr>
              <w:tab/>
            </w:r>
            <w:r w:rsidR="00B902D6" w:rsidRPr="00536E68">
              <w:rPr>
                <w:rStyle w:val="Hyperlink"/>
                <w:noProof/>
              </w:rPr>
              <w:t>Conclusion</w:t>
            </w:r>
            <w:r w:rsidR="00B902D6">
              <w:rPr>
                <w:noProof/>
                <w:webHidden/>
              </w:rPr>
              <w:tab/>
            </w:r>
            <w:r w:rsidR="00B902D6">
              <w:rPr>
                <w:noProof/>
                <w:webHidden/>
              </w:rPr>
              <w:fldChar w:fldCharType="begin"/>
            </w:r>
            <w:r w:rsidR="00B902D6">
              <w:rPr>
                <w:noProof/>
                <w:webHidden/>
              </w:rPr>
              <w:instrText xml:space="preserve"> PAGEREF _Toc3437968 \h </w:instrText>
            </w:r>
            <w:r w:rsidR="00B902D6">
              <w:rPr>
                <w:noProof/>
                <w:webHidden/>
              </w:rPr>
            </w:r>
            <w:r w:rsidR="00B902D6">
              <w:rPr>
                <w:noProof/>
                <w:webHidden/>
              </w:rPr>
              <w:fldChar w:fldCharType="separate"/>
            </w:r>
            <w:r w:rsidR="009F27E9">
              <w:rPr>
                <w:noProof/>
                <w:webHidden/>
              </w:rPr>
              <w:t>17</w:t>
            </w:r>
            <w:r w:rsidR="00B902D6">
              <w:rPr>
                <w:noProof/>
                <w:webHidden/>
              </w:rPr>
              <w:fldChar w:fldCharType="end"/>
            </w:r>
          </w:hyperlink>
        </w:p>
        <w:p w14:paraId="5E3E7713" w14:textId="77777777" w:rsidR="00B902D6" w:rsidRDefault="00C21353">
          <w:pPr>
            <w:pStyle w:val="TOC1"/>
            <w:tabs>
              <w:tab w:val="left" w:pos="440"/>
            </w:tabs>
            <w:rPr>
              <w:rFonts w:cstheme="minorBidi"/>
              <w:noProof/>
            </w:rPr>
          </w:pPr>
          <w:hyperlink w:anchor="_Toc3437969" w:history="1">
            <w:r w:rsidR="00B902D6" w:rsidRPr="00536E68">
              <w:rPr>
                <w:rStyle w:val="Hyperlink"/>
                <w:noProof/>
              </w:rPr>
              <w:t>6.</w:t>
            </w:r>
            <w:r w:rsidR="00B902D6">
              <w:rPr>
                <w:rFonts w:cstheme="minorBidi"/>
                <w:noProof/>
              </w:rPr>
              <w:tab/>
            </w:r>
            <w:r w:rsidR="00B902D6" w:rsidRPr="00536E68">
              <w:rPr>
                <w:rStyle w:val="Hyperlink"/>
                <w:noProof/>
              </w:rPr>
              <w:t>Attachments</w:t>
            </w:r>
            <w:r w:rsidR="00B902D6">
              <w:rPr>
                <w:noProof/>
                <w:webHidden/>
              </w:rPr>
              <w:tab/>
            </w:r>
            <w:r w:rsidR="00B902D6">
              <w:rPr>
                <w:noProof/>
                <w:webHidden/>
              </w:rPr>
              <w:fldChar w:fldCharType="begin"/>
            </w:r>
            <w:r w:rsidR="00B902D6">
              <w:rPr>
                <w:noProof/>
                <w:webHidden/>
              </w:rPr>
              <w:instrText xml:space="preserve"> PAGEREF _Toc3437969 \h </w:instrText>
            </w:r>
            <w:r w:rsidR="00B902D6">
              <w:rPr>
                <w:noProof/>
                <w:webHidden/>
              </w:rPr>
            </w:r>
            <w:r w:rsidR="00B902D6">
              <w:rPr>
                <w:noProof/>
                <w:webHidden/>
              </w:rPr>
              <w:fldChar w:fldCharType="separate"/>
            </w:r>
            <w:r w:rsidR="009F27E9">
              <w:rPr>
                <w:noProof/>
                <w:webHidden/>
              </w:rPr>
              <w:t>18</w:t>
            </w:r>
            <w:r w:rsidR="00B902D6">
              <w:rPr>
                <w:noProof/>
                <w:webHidden/>
              </w:rPr>
              <w:fldChar w:fldCharType="end"/>
            </w:r>
          </w:hyperlink>
        </w:p>
        <w:p w14:paraId="1D6B08CB" w14:textId="77777777" w:rsidR="00B902D6" w:rsidRDefault="00C21353">
          <w:pPr>
            <w:pStyle w:val="TOC2"/>
            <w:tabs>
              <w:tab w:val="right" w:leader="dot" w:pos="9350"/>
            </w:tabs>
            <w:rPr>
              <w:rFonts w:cstheme="minorBidi"/>
              <w:noProof/>
            </w:rPr>
          </w:pPr>
          <w:hyperlink w:anchor="_Toc3437970" w:history="1">
            <w:r w:rsidR="00B902D6" w:rsidRPr="00536E68">
              <w:rPr>
                <w:rStyle w:val="Hyperlink"/>
                <w:noProof/>
              </w:rPr>
              <w:t>Attachment 1: Wiring Diagram</w:t>
            </w:r>
            <w:r w:rsidR="00B902D6">
              <w:rPr>
                <w:noProof/>
                <w:webHidden/>
              </w:rPr>
              <w:tab/>
            </w:r>
            <w:r w:rsidR="00B902D6">
              <w:rPr>
                <w:noProof/>
                <w:webHidden/>
              </w:rPr>
              <w:fldChar w:fldCharType="begin"/>
            </w:r>
            <w:r w:rsidR="00B902D6">
              <w:rPr>
                <w:noProof/>
                <w:webHidden/>
              </w:rPr>
              <w:instrText xml:space="preserve"> PAGEREF _Toc3437970 \h </w:instrText>
            </w:r>
            <w:r w:rsidR="00B902D6">
              <w:rPr>
                <w:noProof/>
                <w:webHidden/>
              </w:rPr>
            </w:r>
            <w:r w:rsidR="00B902D6">
              <w:rPr>
                <w:noProof/>
                <w:webHidden/>
              </w:rPr>
              <w:fldChar w:fldCharType="separate"/>
            </w:r>
            <w:r w:rsidR="009F27E9">
              <w:rPr>
                <w:noProof/>
                <w:webHidden/>
              </w:rPr>
              <w:t>18</w:t>
            </w:r>
            <w:r w:rsidR="00B902D6">
              <w:rPr>
                <w:noProof/>
                <w:webHidden/>
              </w:rPr>
              <w:fldChar w:fldCharType="end"/>
            </w:r>
          </w:hyperlink>
        </w:p>
        <w:p w14:paraId="2E3D1503" w14:textId="77777777" w:rsidR="00B902D6" w:rsidRDefault="00C21353">
          <w:pPr>
            <w:pStyle w:val="TOC2"/>
            <w:tabs>
              <w:tab w:val="right" w:leader="dot" w:pos="9350"/>
            </w:tabs>
            <w:rPr>
              <w:rFonts w:cstheme="minorBidi"/>
              <w:noProof/>
            </w:rPr>
          </w:pPr>
          <w:hyperlink w:anchor="_Toc3437971" w:history="1">
            <w:r w:rsidR="00B902D6" w:rsidRPr="00536E68">
              <w:rPr>
                <w:rStyle w:val="Hyperlink"/>
                <w:noProof/>
              </w:rPr>
              <w:t>Attachment 2: Transcribed Code</w:t>
            </w:r>
            <w:r w:rsidR="00B902D6">
              <w:rPr>
                <w:noProof/>
                <w:webHidden/>
              </w:rPr>
              <w:tab/>
            </w:r>
            <w:r w:rsidR="00B902D6">
              <w:rPr>
                <w:noProof/>
                <w:webHidden/>
              </w:rPr>
              <w:fldChar w:fldCharType="begin"/>
            </w:r>
            <w:r w:rsidR="00B902D6">
              <w:rPr>
                <w:noProof/>
                <w:webHidden/>
              </w:rPr>
              <w:instrText xml:space="preserve"> PAGEREF _Toc3437971 \h </w:instrText>
            </w:r>
            <w:r w:rsidR="00B902D6">
              <w:rPr>
                <w:noProof/>
                <w:webHidden/>
              </w:rPr>
            </w:r>
            <w:r w:rsidR="00B902D6">
              <w:rPr>
                <w:noProof/>
                <w:webHidden/>
              </w:rPr>
              <w:fldChar w:fldCharType="separate"/>
            </w:r>
            <w:r w:rsidR="009F27E9">
              <w:rPr>
                <w:noProof/>
                <w:webHidden/>
              </w:rPr>
              <w:t>19</w:t>
            </w:r>
            <w:r w:rsidR="00B902D6">
              <w:rPr>
                <w:noProof/>
                <w:webHidden/>
              </w:rPr>
              <w:fldChar w:fldCharType="end"/>
            </w:r>
          </w:hyperlink>
        </w:p>
        <w:p w14:paraId="785BCF94" w14:textId="77777777" w:rsidR="00B902D6" w:rsidRDefault="00C21353">
          <w:pPr>
            <w:pStyle w:val="TOC1"/>
            <w:tabs>
              <w:tab w:val="left" w:pos="440"/>
            </w:tabs>
            <w:rPr>
              <w:rFonts w:cstheme="minorBidi"/>
              <w:noProof/>
            </w:rPr>
          </w:pPr>
          <w:hyperlink w:anchor="_Toc3437972" w:history="1">
            <w:r w:rsidR="00B902D6" w:rsidRPr="00536E68">
              <w:rPr>
                <w:rStyle w:val="Hyperlink"/>
                <w:noProof/>
              </w:rPr>
              <w:t>7.</w:t>
            </w:r>
            <w:r w:rsidR="00B902D6">
              <w:rPr>
                <w:rFonts w:cstheme="minorBidi"/>
                <w:noProof/>
              </w:rPr>
              <w:tab/>
            </w:r>
            <w:r w:rsidR="00B902D6" w:rsidRPr="00536E68">
              <w:rPr>
                <w:rStyle w:val="Hyperlink"/>
                <w:noProof/>
              </w:rPr>
              <w:t>Cited Images</w:t>
            </w:r>
            <w:r w:rsidR="00B902D6">
              <w:rPr>
                <w:noProof/>
                <w:webHidden/>
              </w:rPr>
              <w:tab/>
            </w:r>
            <w:r w:rsidR="00B902D6">
              <w:rPr>
                <w:noProof/>
                <w:webHidden/>
              </w:rPr>
              <w:fldChar w:fldCharType="begin"/>
            </w:r>
            <w:r w:rsidR="00B902D6">
              <w:rPr>
                <w:noProof/>
                <w:webHidden/>
              </w:rPr>
              <w:instrText xml:space="preserve"> PAGEREF _Toc3437972 \h </w:instrText>
            </w:r>
            <w:r w:rsidR="00B902D6">
              <w:rPr>
                <w:noProof/>
                <w:webHidden/>
              </w:rPr>
            </w:r>
            <w:r w:rsidR="00B902D6">
              <w:rPr>
                <w:noProof/>
                <w:webHidden/>
              </w:rPr>
              <w:fldChar w:fldCharType="separate"/>
            </w:r>
            <w:r w:rsidR="009F27E9">
              <w:rPr>
                <w:noProof/>
                <w:webHidden/>
              </w:rPr>
              <w:t>21</w:t>
            </w:r>
            <w:r w:rsidR="00B902D6">
              <w:rPr>
                <w:noProof/>
                <w:webHidden/>
              </w:rPr>
              <w:fldChar w:fldCharType="end"/>
            </w:r>
          </w:hyperlink>
        </w:p>
        <w:p w14:paraId="75376982" w14:textId="77777777" w:rsidR="00FA7A65" w:rsidRDefault="00FA7A65">
          <w:r>
            <w:rPr>
              <w:b/>
              <w:bCs/>
              <w:noProof/>
            </w:rPr>
            <w:fldChar w:fldCharType="end"/>
          </w:r>
        </w:p>
      </w:sdtContent>
    </w:sdt>
    <w:p w14:paraId="69D78D18" w14:textId="77777777" w:rsidR="00E86AA2" w:rsidRDefault="00E86AA2">
      <w:pPr>
        <w:rPr>
          <w:noProof/>
        </w:rPr>
      </w:pPr>
      <w:r>
        <w:rPr>
          <w:noProof/>
        </w:rPr>
        <w:br w:type="page"/>
      </w:r>
    </w:p>
    <w:p w14:paraId="0D4CCF14" w14:textId="77777777" w:rsidR="006A47C7" w:rsidRDefault="001F0FD0" w:rsidP="001F0FD0">
      <w:pPr>
        <w:pStyle w:val="Heading1"/>
      </w:pPr>
      <w:bookmarkStart w:id="4" w:name="_Toc3437933"/>
      <w:r>
        <w:t>Dangers, Warnings</w:t>
      </w:r>
      <w:r w:rsidR="00EC1097">
        <w:t>,</w:t>
      </w:r>
      <w:r>
        <w:t xml:space="preserve"> </w:t>
      </w:r>
      <w:r w:rsidRPr="00EC1097">
        <w:rPr>
          <w:noProof/>
        </w:rPr>
        <w:t>and</w:t>
      </w:r>
      <w:r>
        <w:t xml:space="preserve"> </w:t>
      </w:r>
      <w:r w:rsidR="00D772C3">
        <w:t>Cautions</w:t>
      </w:r>
      <w:bookmarkEnd w:id="4"/>
    </w:p>
    <w:p w14:paraId="56B0E152" w14:textId="77777777" w:rsidR="00B8180B" w:rsidRDefault="00B8180B" w:rsidP="00B8180B">
      <w:pPr>
        <w:pStyle w:val="NoSpacing"/>
      </w:pPr>
      <w:r>
        <w:t>Th</w:t>
      </w:r>
      <w:r w:rsidR="001513D9">
        <w:t xml:space="preserve">ese instructions can be a great way to gain exposure in the </w:t>
      </w:r>
      <w:r w:rsidR="0026352A">
        <w:t>field of</w:t>
      </w:r>
      <w:r w:rsidR="001513D9">
        <w:t xml:space="preserve"> controls engineering, but it </w:t>
      </w:r>
      <w:r w:rsidR="0026352A">
        <w:t>must</w:t>
      </w:r>
      <w:r w:rsidR="001513D9">
        <w:t xml:space="preserve"> be done safely. </w:t>
      </w:r>
      <w:r w:rsidR="007517EB">
        <w:t xml:space="preserve">Below there </w:t>
      </w:r>
      <w:r w:rsidR="00EC1097">
        <w:rPr>
          <w:noProof/>
        </w:rPr>
        <w:t>is</w:t>
      </w:r>
      <w:r w:rsidR="007517EB">
        <w:t xml:space="preserve"> a list of dangers, warnings</w:t>
      </w:r>
      <w:r w:rsidR="00373E45">
        <w:t>,</w:t>
      </w:r>
      <w:r w:rsidR="007517EB">
        <w:t xml:space="preserve"> </w:t>
      </w:r>
      <w:r w:rsidR="007517EB" w:rsidRPr="00373E45">
        <w:rPr>
          <w:noProof/>
        </w:rPr>
        <w:t>and</w:t>
      </w:r>
      <w:r w:rsidR="007517EB">
        <w:t xml:space="preserve"> cautions. Dangers are those that could cause </w:t>
      </w:r>
      <w:r w:rsidR="00794D52">
        <w:t xml:space="preserve">serious injury or even death. Warnings are those that </w:t>
      </w:r>
      <w:r w:rsidR="0005051B">
        <w:t xml:space="preserve">may cause injury if done </w:t>
      </w:r>
      <w:r w:rsidR="0026352A">
        <w:t>improperly</w:t>
      </w:r>
      <w:r w:rsidR="0005051B">
        <w:t xml:space="preserve"> and cautions are those that can damage the </w:t>
      </w:r>
      <w:r w:rsidR="00556C29">
        <w:t xml:space="preserve">final product or equipment. Read the followings in detail to be aware of the risks involved with these instructions. </w:t>
      </w:r>
      <w:r w:rsidR="00A86A76">
        <w:t xml:space="preserve">In addition to this warning, there will </w:t>
      </w:r>
      <w:r w:rsidR="00FC3D5D">
        <w:t>reminders</w:t>
      </w:r>
      <w:r w:rsidR="00A86A76">
        <w:t xml:space="preserve"> on the steps that are associated with each of these categories to remind you of the risks. </w:t>
      </w:r>
      <w:r w:rsidR="008C789A">
        <w:t xml:space="preserve">Every danger will be written in red text, every warning will be in </w:t>
      </w:r>
      <w:r w:rsidR="00BA2A24">
        <w:t>red-</w:t>
      </w:r>
      <w:r w:rsidR="008C789A">
        <w:t xml:space="preserve">orange text and every </w:t>
      </w:r>
      <w:r w:rsidR="00BA2A24">
        <w:t>caution will be written in orange text.</w:t>
      </w:r>
    </w:p>
    <w:p w14:paraId="5AC0E353" w14:textId="77777777" w:rsidR="006A47C7" w:rsidRDefault="006A47C7" w:rsidP="00E32A59">
      <w:pPr>
        <w:pStyle w:val="Heading2"/>
        <w:jc w:val="left"/>
      </w:pPr>
      <w:bookmarkStart w:id="5" w:name="_Toc3437934"/>
      <w:r w:rsidRPr="00E04753">
        <w:rPr>
          <w:color w:val="FF0000"/>
        </w:rPr>
        <w:t>Danger</w:t>
      </w:r>
      <w:r w:rsidR="00E32A59" w:rsidRPr="00E04753">
        <w:rPr>
          <w:color w:val="FF0000"/>
        </w:rPr>
        <w:t>s</w:t>
      </w:r>
      <w:r w:rsidR="00E32A59">
        <w:t xml:space="preserve"> Involved with these instructions</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55ACA" w14:paraId="72DDAE0B" w14:textId="77777777" w:rsidTr="00711D2B">
        <w:tc>
          <w:tcPr>
            <w:tcW w:w="4675" w:type="dxa"/>
            <w:tcBorders>
              <w:bottom w:val="single" w:sz="4" w:space="0" w:color="auto"/>
              <w:right w:val="single" w:sz="4" w:space="0" w:color="auto"/>
            </w:tcBorders>
          </w:tcPr>
          <w:p w14:paraId="34DDCD81" w14:textId="77777777" w:rsidR="00B55ACA" w:rsidRDefault="008824B7" w:rsidP="003E4632">
            <w:pPr>
              <w:pStyle w:val="Subtitle"/>
            </w:pPr>
            <w:r>
              <w:t>Situation</w:t>
            </w:r>
          </w:p>
        </w:tc>
        <w:tc>
          <w:tcPr>
            <w:tcW w:w="4675" w:type="dxa"/>
            <w:tcBorders>
              <w:left w:val="single" w:sz="4" w:space="0" w:color="auto"/>
              <w:bottom w:val="single" w:sz="4" w:space="0" w:color="auto"/>
            </w:tcBorders>
          </w:tcPr>
          <w:p w14:paraId="3C21AC59" w14:textId="77777777" w:rsidR="00B55ACA" w:rsidRDefault="008824B7" w:rsidP="003E4632">
            <w:pPr>
              <w:pStyle w:val="Subtitle"/>
            </w:pPr>
            <w:r>
              <w:t>Precaution</w:t>
            </w:r>
          </w:p>
        </w:tc>
      </w:tr>
      <w:tr w:rsidR="003E4632" w14:paraId="0DBEAD67" w14:textId="77777777" w:rsidTr="00711D2B">
        <w:tc>
          <w:tcPr>
            <w:tcW w:w="4675" w:type="dxa"/>
            <w:tcBorders>
              <w:top w:val="single" w:sz="4" w:space="0" w:color="auto"/>
              <w:right w:val="single" w:sz="4" w:space="0" w:color="auto"/>
            </w:tcBorders>
          </w:tcPr>
          <w:p w14:paraId="3D6AC26C" w14:textId="77777777" w:rsidR="003E4632" w:rsidRDefault="003E4632" w:rsidP="00E62E59">
            <w:pPr>
              <w:pStyle w:val="ListParagraph"/>
              <w:numPr>
                <w:ilvl w:val="0"/>
                <w:numId w:val="11"/>
              </w:numPr>
            </w:pPr>
            <w:r>
              <w:t>Unattended soldering irons are a fire hazard</w:t>
            </w:r>
          </w:p>
        </w:tc>
        <w:tc>
          <w:tcPr>
            <w:tcW w:w="4675" w:type="dxa"/>
            <w:tcBorders>
              <w:top w:val="single" w:sz="4" w:space="0" w:color="auto"/>
              <w:left w:val="single" w:sz="4" w:space="0" w:color="auto"/>
            </w:tcBorders>
          </w:tcPr>
          <w:p w14:paraId="43B18EC3" w14:textId="77777777" w:rsidR="003E4632" w:rsidRDefault="00711D75" w:rsidP="00E62E59">
            <w:pPr>
              <w:pStyle w:val="ListParagraph"/>
              <w:numPr>
                <w:ilvl w:val="0"/>
                <w:numId w:val="11"/>
              </w:numPr>
            </w:pPr>
            <w:r>
              <w:t xml:space="preserve">Turn off </w:t>
            </w:r>
            <w:r w:rsidR="004C031D">
              <w:t>or disconnect soldering iron when not in use</w:t>
            </w:r>
          </w:p>
        </w:tc>
      </w:tr>
      <w:tr w:rsidR="00B55ACA" w14:paraId="0DE033C7" w14:textId="77777777" w:rsidTr="00711D2B">
        <w:tc>
          <w:tcPr>
            <w:tcW w:w="4675" w:type="dxa"/>
            <w:tcBorders>
              <w:right w:val="single" w:sz="4" w:space="0" w:color="auto"/>
            </w:tcBorders>
          </w:tcPr>
          <w:p w14:paraId="670F04BC" w14:textId="77777777" w:rsidR="00B55ACA" w:rsidRDefault="00B55ACA" w:rsidP="00E62E59">
            <w:pPr>
              <w:pStyle w:val="ListParagraph"/>
              <w:numPr>
                <w:ilvl w:val="0"/>
                <w:numId w:val="11"/>
              </w:numPr>
            </w:pPr>
            <w:r>
              <w:t>Stripped wires powered by mains voltage are an electric shock hazard</w:t>
            </w:r>
          </w:p>
        </w:tc>
        <w:tc>
          <w:tcPr>
            <w:tcW w:w="4675" w:type="dxa"/>
            <w:tcBorders>
              <w:left w:val="single" w:sz="4" w:space="0" w:color="auto"/>
            </w:tcBorders>
          </w:tcPr>
          <w:p w14:paraId="4635829A" w14:textId="77777777" w:rsidR="00B55ACA" w:rsidRDefault="004C031D" w:rsidP="00E62E59">
            <w:pPr>
              <w:pStyle w:val="ListParagraph"/>
              <w:numPr>
                <w:ilvl w:val="0"/>
                <w:numId w:val="11"/>
              </w:numPr>
            </w:pPr>
            <w:r>
              <w:t>Inspect all connections and wires before powering any mains voltage device</w:t>
            </w:r>
          </w:p>
        </w:tc>
      </w:tr>
    </w:tbl>
    <w:p w14:paraId="6D2F06FF" w14:textId="77777777" w:rsidR="00B8180B" w:rsidRPr="004F1A88" w:rsidRDefault="00B8180B" w:rsidP="00B55ACA"/>
    <w:p w14:paraId="402C5D32" w14:textId="77777777" w:rsidR="006A47C7" w:rsidRDefault="006A47C7" w:rsidP="00E32A59">
      <w:pPr>
        <w:pStyle w:val="Heading2"/>
        <w:jc w:val="left"/>
      </w:pPr>
      <w:bookmarkStart w:id="6" w:name="_Toc3437935"/>
      <w:r w:rsidRPr="00E04753">
        <w:rPr>
          <w:color w:val="FFC000"/>
        </w:rPr>
        <w:t>Warning</w:t>
      </w:r>
      <w:r w:rsidR="00E32A59" w:rsidRPr="00E32A59">
        <w:t xml:space="preserve"> </w:t>
      </w:r>
      <w:r w:rsidR="00E32A59">
        <w:t>Involved with these instructions</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824B7" w14:paraId="14E6A103" w14:textId="77777777" w:rsidTr="00711D2B">
        <w:tc>
          <w:tcPr>
            <w:tcW w:w="4675" w:type="dxa"/>
            <w:tcBorders>
              <w:bottom w:val="single" w:sz="4" w:space="0" w:color="auto"/>
              <w:right w:val="single" w:sz="4" w:space="0" w:color="auto"/>
            </w:tcBorders>
          </w:tcPr>
          <w:p w14:paraId="01002B0C" w14:textId="77777777" w:rsidR="008824B7" w:rsidRDefault="008824B7" w:rsidP="00B866D8">
            <w:pPr>
              <w:pStyle w:val="Subtitle"/>
            </w:pPr>
            <w:r>
              <w:t>Situation</w:t>
            </w:r>
          </w:p>
        </w:tc>
        <w:tc>
          <w:tcPr>
            <w:tcW w:w="4675" w:type="dxa"/>
            <w:tcBorders>
              <w:left w:val="single" w:sz="4" w:space="0" w:color="auto"/>
              <w:bottom w:val="single" w:sz="4" w:space="0" w:color="auto"/>
            </w:tcBorders>
          </w:tcPr>
          <w:p w14:paraId="7E8023B4" w14:textId="77777777" w:rsidR="008824B7" w:rsidRDefault="008824B7" w:rsidP="00B866D8">
            <w:pPr>
              <w:pStyle w:val="Subtitle"/>
            </w:pPr>
            <w:r>
              <w:t>Precaution</w:t>
            </w:r>
          </w:p>
        </w:tc>
      </w:tr>
      <w:tr w:rsidR="008824B7" w14:paraId="3C8E6172" w14:textId="77777777" w:rsidTr="00711D2B">
        <w:tc>
          <w:tcPr>
            <w:tcW w:w="4675" w:type="dxa"/>
            <w:tcBorders>
              <w:top w:val="single" w:sz="4" w:space="0" w:color="auto"/>
              <w:right w:val="single" w:sz="4" w:space="0" w:color="auto"/>
            </w:tcBorders>
          </w:tcPr>
          <w:p w14:paraId="6EBBAF67" w14:textId="77777777" w:rsidR="008824B7" w:rsidRDefault="008824B7" w:rsidP="00E62E59">
            <w:pPr>
              <w:pStyle w:val="ListParagraph"/>
              <w:numPr>
                <w:ilvl w:val="0"/>
                <w:numId w:val="13"/>
              </w:numPr>
            </w:pPr>
            <w:r>
              <w:t>The flux in the solder can boil and expel hot solder</w:t>
            </w:r>
          </w:p>
        </w:tc>
        <w:tc>
          <w:tcPr>
            <w:tcW w:w="4675" w:type="dxa"/>
            <w:tcBorders>
              <w:top w:val="single" w:sz="4" w:space="0" w:color="auto"/>
              <w:left w:val="single" w:sz="4" w:space="0" w:color="auto"/>
            </w:tcBorders>
          </w:tcPr>
          <w:p w14:paraId="3144EEEA" w14:textId="77777777" w:rsidR="008824B7" w:rsidRDefault="004C031D" w:rsidP="00E62E59">
            <w:pPr>
              <w:pStyle w:val="ListParagraph"/>
              <w:numPr>
                <w:ilvl w:val="0"/>
                <w:numId w:val="12"/>
              </w:numPr>
            </w:pPr>
            <w:r>
              <w:t>Wear safety glasses when soldering</w:t>
            </w:r>
          </w:p>
        </w:tc>
      </w:tr>
      <w:tr w:rsidR="00B55ACA" w14:paraId="6E2F69CF" w14:textId="77777777" w:rsidTr="00711D2B">
        <w:tc>
          <w:tcPr>
            <w:tcW w:w="4675" w:type="dxa"/>
            <w:tcBorders>
              <w:right w:val="single" w:sz="4" w:space="0" w:color="auto"/>
            </w:tcBorders>
          </w:tcPr>
          <w:p w14:paraId="3D3D3578" w14:textId="77777777" w:rsidR="00B55ACA" w:rsidRPr="0026352A" w:rsidRDefault="00B55ACA" w:rsidP="00E62E59">
            <w:pPr>
              <w:pStyle w:val="ListParagraph"/>
              <w:numPr>
                <w:ilvl w:val="0"/>
                <w:numId w:val="12"/>
              </w:numPr>
            </w:pPr>
            <w:r>
              <w:t>The soldering iron is hot and a burning hazard</w:t>
            </w:r>
          </w:p>
          <w:p w14:paraId="70391B60" w14:textId="77777777" w:rsidR="00B55ACA" w:rsidRDefault="00B55ACA" w:rsidP="00B866D8">
            <w:pPr>
              <w:jc w:val="center"/>
            </w:pPr>
          </w:p>
        </w:tc>
        <w:tc>
          <w:tcPr>
            <w:tcW w:w="4675" w:type="dxa"/>
            <w:tcBorders>
              <w:left w:val="single" w:sz="4" w:space="0" w:color="auto"/>
            </w:tcBorders>
          </w:tcPr>
          <w:p w14:paraId="59DC2976" w14:textId="77777777" w:rsidR="00B55ACA" w:rsidRDefault="004C031D" w:rsidP="00E62E59">
            <w:pPr>
              <w:pStyle w:val="ListParagraph"/>
              <w:numPr>
                <w:ilvl w:val="0"/>
                <w:numId w:val="12"/>
              </w:numPr>
            </w:pPr>
            <w:r>
              <w:t xml:space="preserve">Be careful when soldering and </w:t>
            </w:r>
            <w:r w:rsidR="00A945CC">
              <w:t>hold the soldering iron solely by the handle</w:t>
            </w:r>
          </w:p>
        </w:tc>
      </w:tr>
      <w:tr w:rsidR="00F21DE0" w14:paraId="47843D55" w14:textId="77777777" w:rsidTr="00711D2B">
        <w:tc>
          <w:tcPr>
            <w:tcW w:w="4675" w:type="dxa"/>
            <w:tcBorders>
              <w:right w:val="single" w:sz="4" w:space="0" w:color="auto"/>
            </w:tcBorders>
          </w:tcPr>
          <w:p w14:paraId="2BFB1127" w14:textId="77777777" w:rsidR="00F21DE0" w:rsidRDefault="00F21DE0" w:rsidP="00E62E59">
            <w:pPr>
              <w:pStyle w:val="ListParagraph"/>
              <w:numPr>
                <w:ilvl w:val="0"/>
                <w:numId w:val="12"/>
              </w:numPr>
            </w:pPr>
            <w:r>
              <w:t xml:space="preserve">Short circuits can cause elements to </w:t>
            </w:r>
            <w:r w:rsidR="00C823FC">
              <w:t>become a burning hazard</w:t>
            </w:r>
          </w:p>
        </w:tc>
        <w:tc>
          <w:tcPr>
            <w:tcW w:w="4675" w:type="dxa"/>
            <w:tcBorders>
              <w:left w:val="single" w:sz="4" w:space="0" w:color="auto"/>
            </w:tcBorders>
          </w:tcPr>
          <w:p w14:paraId="59CDCED2" w14:textId="77777777" w:rsidR="00F21DE0" w:rsidRDefault="00A945CC" w:rsidP="00E62E59">
            <w:pPr>
              <w:pStyle w:val="ListParagraph"/>
              <w:numPr>
                <w:ilvl w:val="0"/>
                <w:numId w:val="12"/>
              </w:numPr>
            </w:pPr>
            <w:r>
              <w:t>Before powering a device make sure all connections are properly made</w:t>
            </w:r>
          </w:p>
        </w:tc>
      </w:tr>
    </w:tbl>
    <w:p w14:paraId="3731C710" w14:textId="77777777" w:rsidR="00B55ACA" w:rsidRPr="00B55ACA" w:rsidRDefault="00B55ACA" w:rsidP="00B55ACA"/>
    <w:p w14:paraId="0BAE7AD8" w14:textId="77777777" w:rsidR="00A805A3" w:rsidRDefault="006A47C7" w:rsidP="00E32A59">
      <w:pPr>
        <w:pStyle w:val="Heading2"/>
        <w:jc w:val="left"/>
      </w:pPr>
      <w:bookmarkStart w:id="7" w:name="_Toc3437936"/>
      <w:r w:rsidRPr="00E04753">
        <w:rPr>
          <w:color w:val="7030A0"/>
        </w:rPr>
        <w:t>Caution</w:t>
      </w:r>
      <w:r w:rsidR="00E32A59" w:rsidRPr="00E32A59">
        <w:t xml:space="preserve"> </w:t>
      </w:r>
      <w:r w:rsidR="00E32A59">
        <w:t>Involved with these instructions</w:t>
      </w:r>
      <w:bookmarkEnd w:id="7"/>
      <w:r w:rsidR="00E32A59">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824B7" w14:paraId="50A74E14" w14:textId="77777777" w:rsidTr="00711D2B">
        <w:tc>
          <w:tcPr>
            <w:tcW w:w="4675" w:type="dxa"/>
            <w:tcBorders>
              <w:bottom w:val="single" w:sz="4" w:space="0" w:color="auto"/>
              <w:right w:val="single" w:sz="4" w:space="0" w:color="auto"/>
            </w:tcBorders>
          </w:tcPr>
          <w:p w14:paraId="3FAB75A1" w14:textId="77777777" w:rsidR="008824B7" w:rsidRDefault="008824B7" w:rsidP="00B866D8">
            <w:pPr>
              <w:pStyle w:val="Subtitle"/>
            </w:pPr>
            <w:r>
              <w:t>Situation</w:t>
            </w:r>
          </w:p>
        </w:tc>
        <w:tc>
          <w:tcPr>
            <w:tcW w:w="4675" w:type="dxa"/>
            <w:tcBorders>
              <w:left w:val="single" w:sz="4" w:space="0" w:color="auto"/>
              <w:bottom w:val="single" w:sz="4" w:space="0" w:color="auto"/>
            </w:tcBorders>
          </w:tcPr>
          <w:p w14:paraId="2FCC6E11" w14:textId="77777777" w:rsidR="008824B7" w:rsidRDefault="008824B7" w:rsidP="00B866D8">
            <w:pPr>
              <w:pStyle w:val="Subtitle"/>
            </w:pPr>
            <w:r>
              <w:t>Precaution</w:t>
            </w:r>
          </w:p>
        </w:tc>
      </w:tr>
      <w:tr w:rsidR="008824B7" w14:paraId="609F8F54" w14:textId="77777777" w:rsidTr="00711D2B">
        <w:tc>
          <w:tcPr>
            <w:tcW w:w="4675" w:type="dxa"/>
            <w:tcBorders>
              <w:top w:val="single" w:sz="4" w:space="0" w:color="auto"/>
              <w:right w:val="single" w:sz="4" w:space="0" w:color="auto"/>
            </w:tcBorders>
          </w:tcPr>
          <w:p w14:paraId="3D6B2F2E" w14:textId="77777777" w:rsidR="008824B7" w:rsidRPr="002C7BD9" w:rsidRDefault="008824B7" w:rsidP="00E62E59">
            <w:pPr>
              <w:pStyle w:val="ListParagraph"/>
              <w:numPr>
                <w:ilvl w:val="0"/>
                <w:numId w:val="14"/>
              </w:numPr>
              <w:rPr>
                <w:rFonts w:eastAsiaTheme="majorEastAsia"/>
              </w:rPr>
            </w:pPr>
            <w:r>
              <w:t xml:space="preserve">Parts from the 3d printer are weaker perpendicular to layer lines and stresses can break them </w:t>
            </w:r>
          </w:p>
          <w:p w14:paraId="53FDD05A" w14:textId="77777777" w:rsidR="008824B7" w:rsidRDefault="008824B7" w:rsidP="00B55ACA"/>
        </w:tc>
        <w:tc>
          <w:tcPr>
            <w:tcW w:w="4675" w:type="dxa"/>
            <w:tcBorders>
              <w:top w:val="single" w:sz="4" w:space="0" w:color="auto"/>
              <w:left w:val="single" w:sz="4" w:space="0" w:color="auto"/>
            </w:tcBorders>
          </w:tcPr>
          <w:p w14:paraId="4B2EE1F7" w14:textId="77777777" w:rsidR="008824B7" w:rsidRDefault="00A9471D" w:rsidP="00E62E59">
            <w:pPr>
              <w:pStyle w:val="ListParagraph"/>
              <w:numPr>
                <w:ilvl w:val="0"/>
                <w:numId w:val="14"/>
              </w:numPr>
            </w:pPr>
            <w:r>
              <w:t>Do not</w:t>
            </w:r>
            <w:r w:rsidR="00C42B60">
              <w:t xml:space="preserve"> force parts to fit. If they do not friction fit, use some sandpaper to loosen the </w:t>
            </w:r>
            <w:r w:rsidR="00AD137A">
              <w:t>tolerances</w:t>
            </w:r>
            <w:r w:rsidR="00C42B60">
              <w:t xml:space="preserve"> and </w:t>
            </w:r>
            <w:r w:rsidR="00AD137A">
              <w:t>retry.</w:t>
            </w:r>
          </w:p>
        </w:tc>
      </w:tr>
      <w:tr w:rsidR="00B55ACA" w14:paraId="39AC520A" w14:textId="77777777" w:rsidTr="00711D2B">
        <w:tc>
          <w:tcPr>
            <w:tcW w:w="4675" w:type="dxa"/>
            <w:tcBorders>
              <w:right w:val="single" w:sz="4" w:space="0" w:color="auto"/>
            </w:tcBorders>
          </w:tcPr>
          <w:p w14:paraId="644A781C" w14:textId="77777777" w:rsidR="00F21DE0" w:rsidRDefault="00B55ACA" w:rsidP="00E62E59">
            <w:pPr>
              <w:pStyle w:val="ListParagraph"/>
              <w:numPr>
                <w:ilvl w:val="0"/>
                <w:numId w:val="14"/>
              </w:numPr>
            </w:pPr>
            <w:r>
              <w:t>Mistakes in the code can cause</w:t>
            </w:r>
            <w:r w:rsidR="00C823FC">
              <w:t xml:space="preserve"> parts to </w:t>
            </w:r>
            <w:r w:rsidR="003E4632">
              <w:t>rotate in the wrong direction and break</w:t>
            </w:r>
          </w:p>
        </w:tc>
        <w:tc>
          <w:tcPr>
            <w:tcW w:w="4675" w:type="dxa"/>
            <w:tcBorders>
              <w:left w:val="single" w:sz="4" w:space="0" w:color="auto"/>
            </w:tcBorders>
          </w:tcPr>
          <w:p w14:paraId="17EEA7E9" w14:textId="77777777" w:rsidR="00B55ACA" w:rsidRDefault="00AD137A" w:rsidP="00E62E59">
            <w:pPr>
              <w:pStyle w:val="ListParagraph"/>
              <w:numPr>
                <w:ilvl w:val="0"/>
                <w:numId w:val="14"/>
              </w:numPr>
            </w:pPr>
            <w:r>
              <w:t>Ensure that the electrical connections and the code are in unison</w:t>
            </w:r>
          </w:p>
        </w:tc>
      </w:tr>
    </w:tbl>
    <w:p w14:paraId="22D40C8C" w14:textId="77777777" w:rsidR="00B55ACA" w:rsidRPr="00B55ACA" w:rsidRDefault="00B55ACA" w:rsidP="00B55ACA">
      <w:pPr>
        <w:jc w:val="center"/>
      </w:pPr>
    </w:p>
    <w:p w14:paraId="3BF21234" w14:textId="77777777" w:rsidR="00D43B4E" w:rsidRPr="00A805A3" w:rsidRDefault="00D43B4E" w:rsidP="00E62E59">
      <w:pPr>
        <w:pStyle w:val="ListParagraph"/>
        <w:numPr>
          <w:ilvl w:val="0"/>
          <w:numId w:val="10"/>
        </w:numPr>
        <w:rPr>
          <w:rFonts w:eastAsiaTheme="majorEastAsia"/>
        </w:rPr>
      </w:pPr>
      <w:r>
        <w:br w:type="page"/>
      </w:r>
    </w:p>
    <w:p w14:paraId="50B12956" w14:textId="77777777" w:rsidR="00E86AA2" w:rsidRDefault="00513E49" w:rsidP="00284D11">
      <w:pPr>
        <w:pStyle w:val="Heading1"/>
      </w:pPr>
      <w:bookmarkStart w:id="8" w:name="_Toc3437937"/>
      <w:r>
        <w:t>Theory</w:t>
      </w:r>
      <w:bookmarkEnd w:id="8"/>
    </w:p>
    <w:p w14:paraId="378B96EB" w14:textId="77777777" w:rsidR="00E86AA2" w:rsidRPr="00E86AA2" w:rsidRDefault="00E86AA2" w:rsidP="00E86AA2"/>
    <w:p w14:paraId="01298493" w14:textId="77777777" w:rsidR="00DF76DB" w:rsidRDefault="00DF76DB" w:rsidP="00DF76DB">
      <w:pPr>
        <w:keepNext/>
        <w:jc w:val="center"/>
      </w:pPr>
      <w:r>
        <w:rPr>
          <w:noProof/>
        </w:rPr>
        <w:drawing>
          <wp:inline distT="0" distB="0" distL="0" distR="0" wp14:anchorId="7765EFF1" wp14:editId="1CB2F759">
            <wp:extent cx="4667140" cy="1660425"/>
            <wp:effectExtent l="0" t="0" r="635" b="0"/>
            <wp:docPr id="8" name="Picture 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D Controll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9059" cy="1671781"/>
                    </a:xfrm>
                    <a:prstGeom prst="rect">
                      <a:avLst/>
                    </a:prstGeom>
                  </pic:spPr>
                </pic:pic>
              </a:graphicData>
            </a:graphic>
          </wp:inline>
        </w:drawing>
      </w:r>
    </w:p>
    <w:p w14:paraId="30CFAEA8" w14:textId="77777777" w:rsidR="00E86AA2" w:rsidRDefault="00DF76DB" w:rsidP="00DF76DB">
      <w:pPr>
        <w:pStyle w:val="Caption"/>
        <w:jc w:val="center"/>
      </w:pPr>
      <w:r>
        <w:t xml:space="preserve">Figure </w:t>
      </w:r>
      <w:r w:rsidR="002D1B2F">
        <w:rPr>
          <w:noProof/>
        </w:rPr>
        <w:fldChar w:fldCharType="begin"/>
      </w:r>
      <w:r w:rsidR="002D1B2F">
        <w:rPr>
          <w:noProof/>
        </w:rPr>
        <w:instrText xml:space="preserve"> SEQ Figure \* ARABIC </w:instrText>
      </w:r>
      <w:r w:rsidR="002D1B2F">
        <w:rPr>
          <w:noProof/>
        </w:rPr>
        <w:fldChar w:fldCharType="separate"/>
      </w:r>
      <w:r w:rsidR="009F27E9">
        <w:rPr>
          <w:noProof/>
        </w:rPr>
        <w:t>1</w:t>
      </w:r>
      <w:r w:rsidR="002D1B2F">
        <w:rPr>
          <w:noProof/>
        </w:rPr>
        <w:fldChar w:fldCharType="end"/>
      </w:r>
      <w:r>
        <w:t>: Block Diagram of a PID Controller</w:t>
      </w:r>
    </w:p>
    <w:p w14:paraId="2A6C1FCD" w14:textId="77777777" w:rsidR="00E86AA2" w:rsidRDefault="00F80EBE" w:rsidP="000C3FB8">
      <w:r>
        <w:t>Consider this problem</w:t>
      </w:r>
      <w:r w:rsidR="00086038">
        <w:t>:</w:t>
      </w:r>
      <w:r>
        <w:t xml:space="preserve"> you are tasked with finding a way o</w:t>
      </w:r>
      <w:r w:rsidR="008C5937">
        <w:t xml:space="preserve">f regulating the temperature </w:t>
      </w:r>
      <w:r w:rsidR="00FA1FDD">
        <w:t xml:space="preserve">inside your house and keeping it at </w:t>
      </w:r>
      <w:r w:rsidR="00373E45">
        <w:rPr>
          <w:noProof/>
        </w:rPr>
        <w:t>the</w:t>
      </w:r>
      <w:r w:rsidR="00FA1FDD" w:rsidRPr="00373E45">
        <w:rPr>
          <w:noProof/>
        </w:rPr>
        <w:t xml:space="preserve"> desired</w:t>
      </w:r>
      <w:r w:rsidR="00FA1FDD">
        <w:t xml:space="preserve"> temperature. </w:t>
      </w:r>
      <w:r w:rsidR="00F6429F">
        <w:t xml:space="preserve">During spring and winter, you want to keep the house warm while during summer and fall you want to keep the </w:t>
      </w:r>
      <w:r w:rsidR="00915E1C">
        <w:t>house cool. Where would you start</w:t>
      </w:r>
      <w:r w:rsidR="00234F3F">
        <w:t>?</w:t>
      </w:r>
    </w:p>
    <w:p w14:paraId="110CC65E" w14:textId="77777777" w:rsidR="003F7F63" w:rsidRDefault="00915E1C" w:rsidP="000C3FB8">
      <w:r>
        <w:t xml:space="preserve">This is a very similar problem to what controls engineers face when they are tasked with controlling a process. A process is defined as any physical </w:t>
      </w:r>
      <w:r w:rsidR="00361C5A">
        <w:t>operation that we are interested in controlling. The process converts a given input into an output</w:t>
      </w:r>
      <w:r w:rsidR="000A7CCE">
        <w:t>,</w:t>
      </w:r>
      <w:r w:rsidR="00F67A43">
        <w:t xml:space="preserve"> which </w:t>
      </w:r>
      <w:r w:rsidR="00F67A43" w:rsidRPr="00373E45">
        <w:rPr>
          <w:noProof/>
        </w:rPr>
        <w:t>is govern</w:t>
      </w:r>
      <w:r w:rsidR="00373E45">
        <w:rPr>
          <w:noProof/>
        </w:rPr>
        <w:t>ed</w:t>
      </w:r>
      <w:r w:rsidR="00F67A43">
        <w:t xml:space="preserve"> by the physics of the process</w:t>
      </w:r>
      <w:r w:rsidR="00901624">
        <w:t xml:space="preserve">, also referred to </w:t>
      </w:r>
      <w:r w:rsidR="00901624" w:rsidRPr="00373E45">
        <w:rPr>
          <w:noProof/>
        </w:rPr>
        <w:t>as</w:t>
      </w:r>
      <w:r w:rsidR="00901624">
        <w:t xml:space="preserve"> </w:t>
      </w:r>
      <w:r w:rsidR="000A7CCE">
        <w:t>“</w:t>
      </w:r>
      <w:r w:rsidR="00901624">
        <w:t>the system</w:t>
      </w:r>
      <w:r w:rsidR="000A7CCE">
        <w:t>”</w:t>
      </w:r>
      <w:r w:rsidR="00F67A43">
        <w:t xml:space="preserve">. An example of this would be </w:t>
      </w:r>
      <w:r w:rsidR="008D02F6">
        <w:t xml:space="preserve">the relationship between the accelerator and the speed of a vehicle. As the accelerator is pressed down, the speed increases proportionally to the input. </w:t>
      </w:r>
      <w:r w:rsidR="00CA1D38">
        <w:t>To</w:t>
      </w:r>
      <w:r w:rsidR="003F7F63">
        <w:t xml:space="preserve"> control a process, engineers use a controller to </w:t>
      </w:r>
      <w:r w:rsidR="002711F6">
        <w:t>provide the appropriate inputs for the process to ensure that the output of the process is the desired output.</w:t>
      </w:r>
    </w:p>
    <w:p w14:paraId="3222B989" w14:textId="77777777" w:rsidR="001D5060" w:rsidRDefault="0041715E" w:rsidP="000C3FB8">
      <w:r>
        <w:t xml:space="preserve">One of the simplest models for a controller is what is known as a PID controller. PID is an acronym for </w:t>
      </w:r>
      <w:r w:rsidR="002A78B1">
        <w:t>P</w:t>
      </w:r>
      <w:r w:rsidR="008D33B8">
        <w:t>roportional</w:t>
      </w:r>
      <w:r w:rsidR="002A78B1">
        <w:t xml:space="preserve"> I</w:t>
      </w:r>
      <w:r w:rsidR="008D33B8">
        <w:t>ntegral</w:t>
      </w:r>
      <w:r w:rsidR="002A78B1">
        <w:t xml:space="preserve"> D</w:t>
      </w:r>
      <w:r w:rsidR="008D33B8">
        <w:t xml:space="preserve">erivative controller. This controller works by </w:t>
      </w:r>
      <w:r w:rsidR="00364447">
        <w:t xml:space="preserve">finding the error between the desired output, also referred to as the </w:t>
      </w:r>
      <w:r w:rsidR="00270C31">
        <w:t>“</w:t>
      </w:r>
      <w:r w:rsidR="00364447">
        <w:t>state of a system</w:t>
      </w:r>
      <w:r w:rsidR="00270C31">
        <w:t>”</w:t>
      </w:r>
      <w:r w:rsidR="00364447">
        <w:t>, and the actual output</w:t>
      </w:r>
      <w:r w:rsidR="001D5060">
        <w:t xml:space="preserve">. This error in the system is then </w:t>
      </w:r>
      <w:r w:rsidR="00270C31">
        <w:t>transformed</w:t>
      </w:r>
      <w:r w:rsidR="001D5060">
        <w:t xml:space="preserve"> by </w:t>
      </w:r>
      <w:r w:rsidR="00174F24">
        <w:t>four</w:t>
      </w:r>
      <w:r w:rsidR="001D5060">
        <w:t xml:space="preserve"> mathematical oper</w:t>
      </w:r>
      <w:r w:rsidR="00174F24">
        <w:t>ations</w:t>
      </w:r>
      <w:r w:rsidR="001D5060">
        <w:t xml:space="preserve"> to produce an appropriate input to the process.</w:t>
      </w:r>
      <w:r w:rsidR="00B72873">
        <w:t xml:space="preserve"> Going back to the heating example, if the temperature in your house is 70F yet the desired temperature is 75F, there is a 5F error. The error can also be </w:t>
      </w:r>
      <w:r w:rsidR="00615FA4">
        <w:t>negative,</w:t>
      </w:r>
      <w:r w:rsidR="00B72873">
        <w:t xml:space="preserve"> and it simply means that the desired temperature is less than the </w:t>
      </w:r>
      <w:r w:rsidR="00BB57A4">
        <w:t>actual</w:t>
      </w:r>
      <w:r w:rsidR="00647758">
        <w:t xml:space="preserve"> temperature</w:t>
      </w:r>
      <w:r w:rsidR="00BB57A4">
        <w:t>. A simpler way of thinking about it is that the error is a measure of how far and in what direction the actual</w:t>
      </w:r>
      <w:r w:rsidR="00647758">
        <w:t xml:space="preserve"> measurement </w:t>
      </w:r>
      <w:r w:rsidR="00615FA4">
        <w:t>must</w:t>
      </w:r>
      <w:r w:rsidR="00647758">
        <w:t xml:space="preserve"> move to equal the reference. </w:t>
      </w:r>
      <w:r w:rsidR="00BB57A4">
        <w:t xml:space="preserve"> </w:t>
      </w:r>
    </w:p>
    <w:p w14:paraId="7934937F" w14:textId="77777777" w:rsidR="002711F6" w:rsidRDefault="001D5060" w:rsidP="000C3FB8">
      <w:r>
        <w:t xml:space="preserve">The first </w:t>
      </w:r>
      <w:r w:rsidR="00800FA4">
        <w:t xml:space="preserve">of the three operations </w:t>
      </w:r>
      <w:r w:rsidR="00CA1D38">
        <w:t>is</w:t>
      </w:r>
      <w:r w:rsidR="00800FA4">
        <w:t xml:space="preserve"> a simple multiplication. The error in the system is multiplied by a constant called the proportional constant, Kp. This proportional constant </w:t>
      </w:r>
      <w:r w:rsidR="003E58E2">
        <w:t>takes the state error and converts it to a</w:t>
      </w:r>
      <w:r w:rsidR="00AD4F7B">
        <w:t xml:space="preserve">n input to the process. </w:t>
      </w:r>
      <w:r w:rsidR="00531BAF">
        <w:t xml:space="preserve">The error in temperature </w:t>
      </w:r>
      <w:r w:rsidR="00E86436">
        <w:t>in this example was calculated to be 5F. This error would be multipl</w:t>
      </w:r>
      <w:r w:rsidR="000834AB">
        <w:t>i</w:t>
      </w:r>
      <w:r w:rsidR="00E86436">
        <w:t xml:space="preserve">ed by the constant Kp to </w:t>
      </w:r>
      <w:r w:rsidR="000834AB">
        <w:t>give the expression</w:t>
      </w:r>
      <w:r w:rsidR="006D4131">
        <w:t xml:space="preserve"> 5*Kp. </w:t>
      </w:r>
    </w:p>
    <w:p w14:paraId="710B65B5" w14:textId="77777777" w:rsidR="00F53789" w:rsidRDefault="00F53789" w:rsidP="000C3FB8">
      <w:r>
        <w:t xml:space="preserve">The second operation is taking a time derivative of the error. </w:t>
      </w:r>
      <w:r w:rsidR="00515E6B">
        <w:t xml:space="preserve">A time derivative is the rate of change of the error with respect to time, or how quickly is the error changing. </w:t>
      </w:r>
      <w:r w:rsidR="008F1CA0">
        <w:t xml:space="preserve">Suppose that for the heating example the temperature </w:t>
      </w:r>
      <w:r w:rsidR="007C3F84">
        <w:t xml:space="preserve">at 6 </w:t>
      </w:r>
      <w:r w:rsidR="007C3F84" w:rsidRPr="00373E45">
        <w:rPr>
          <w:noProof/>
        </w:rPr>
        <w:t>am</w:t>
      </w:r>
      <w:r w:rsidR="007C3F84">
        <w:t xml:space="preserve"> inside of the house is 60F </w:t>
      </w:r>
      <w:r w:rsidR="008C2F23">
        <w:t>and at noon is 65F. The error at 6 am will be (</w:t>
      </w:r>
      <w:r w:rsidR="00EF712D">
        <w:t>75-</w:t>
      </w:r>
      <w:r w:rsidR="00300BF6">
        <w:t xml:space="preserve">60) </w:t>
      </w:r>
      <w:r w:rsidR="00300BF6" w:rsidRPr="00373E45">
        <w:rPr>
          <w:noProof/>
        </w:rPr>
        <w:t>F</w:t>
      </w:r>
      <w:r w:rsidR="00EF712D" w:rsidRPr="00373E45">
        <w:rPr>
          <w:noProof/>
        </w:rPr>
        <w:t xml:space="preserve"> </w:t>
      </w:r>
      <w:r w:rsidR="00300BF6" w:rsidRPr="00373E45">
        <w:rPr>
          <w:noProof/>
        </w:rPr>
        <w:t>or</w:t>
      </w:r>
      <w:r w:rsidR="00300BF6">
        <w:t xml:space="preserve"> 15</w:t>
      </w:r>
      <w:r w:rsidR="00147B54">
        <w:t xml:space="preserve">F </w:t>
      </w:r>
      <w:r w:rsidR="00EF712D">
        <w:t>while the error at noon will be (75-</w:t>
      </w:r>
      <w:r w:rsidR="00300BF6">
        <w:t xml:space="preserve">65) </w:t>
      </w:r>
      <w:r w:rsidR="00300BF6" w:rsidRPr="00373E45">
        <w:rPr>
          <w:noProof/>
        </w:rPr>
        <w:t>F</w:t>
      </w:r>
      <w:r w:rsidR="00EF712D" w:rsidRPr="00373E45">
        <w:rPr>
          <w:noProof/>
        </w:rPr>
        <w:t xml:space="preserve"> </w:t>
      </w:r>
      <w:r w:rsidR="00147B54" w:rsidRPr="00373E45">
        <w:rPr>
          <w:noProof/>
        </w:rPr>
        <w:t>or</w:t>
      </w:r>
      <w:r w:rsidR="00147B54">
        <w:t xml:space="preserve"> 10F</w:t>
      </w:r>
      <w:r w:rsidR="00EF712D">
        <w:t xml:space="preserve">. </w:t>
      </w:r>
      <w:r w:rsidR="00147B54">
        <w:t xml:space="preserve">This means that the change in the error was </w:t>
      </w:r>
      <w:r w:rsidR="0034378D">
        <w:t>(10-</w:t>
      </w:r>
      <w:r w:rsidR="00300BF6">
        <w:t xml:space="preserve">15) </w:t>
      </w:r>
      <w:r w:rsidR="00300BF6" w:rsidRPr="00373E45">
        <w:rPr>
          <w:noProof/>
        </w:rPr>
        <w:t>F</w:t>
      </w:r>
      <w:r w:rsidR="00EB2072" w:rsidRPr="00373E45">
        <w:rPr>
          <w:noProof/>
        </w:rPr>
        <w:t xml:space="preserve"> or</w:t>
      </w:r>
      <w:r w:rsidR="00EB2072">
        <w:t xml:space="preserve"> -5</w:t>
      </w:r>
      <w:r w:rsidR="00300BF6">
        <w:t xml:space="preserve"> </w:t>
      </w:r>
      <w:r w:rsidR="00EB2072">
        <w:t>F</w:t>
      </w:r>
      <w:r w:rsidR="0034378D">
        <w:t xml:space="preserve"> while the change in time was (12 pm – </w:t>
      </w:r>
      <w:r w:rsidR="00B806C5">
        <w:t>7</w:t>
      </w:r>
      <w:r w:rsidR="0034378D">
        <w:t xml:space="preserve"> </w:t>
      </w:r>
      <w:r w:rsidR="00300BF6">
        <w:t>am)</w:t>
      </w:r>
      <w:r w:rsidR="0034378D">
        <w:t xml:space="preserve"> or </w:t>
      </w:r>
      <w:r w:rsidR="00B806C5">
        <w:t>5</w:t>
      </w:r>
      <w:r w:rsidR="0034378D">
        <w:t xml:space="preserve"> hrs. </w:t>
      </w:r>
      <w:r w:rsidR="00EB2072">
        <w:t xml:space="preserve">The time derivative of the error will then be </w:t>
      </w:r>
      <w:r w:rsidR="00B806C5">
        <w:t>-5</w:t>
      </w:r>
      <w:r w:rsidR="00C16729">
        <w:t>/</w:t>
      </w:r>
      <w:r w:rsidR="00D21469">
        <w:t>5</w:t>
      </w:r>
      <w:r w:rsidR="00C16729">
        <w:t xml:space="preserve"> </w:t>
      </w:r>
      <w:r w:rsidR="000834AB">
        <w:t>[F/</w:t>
      </w:r>
      <w:r w:rsidR="00B806C5">
        <w:t>hr</w:t>
      </w:r>
      <w:r w:rsidR="00300BF6">
        <w:t>.</w:t>
      </w:r>
      <w:r w:rsidR="000834AB">
        <w:t>]</w:t>
      </w:r>
      <w:r w:rsidR="00B806C5">
        <w:t xml:space="preserve"> or -1 </w:t>
      </w:r>
      <w:r w:rsidR="00C16729">
        <w:t>[F</w:t>
      </w:r>
      <w:r w:rsidR="00B806C5">
        <w:t>/</w:t>
      </w:r>
      <w:r w:rsidR="00300BF6">
        <w:t>hr.</w:t>
      </w:r>
      <w:r w:rsidR="00C16729">
        <w:t>]</w:t>
      </w:r>
      <w:r w:rsidR="00B806C5">
        <w:t xml:space="preserve">. </w:t>
      </w:r>
      <w:r w:rsidR="00096704">
        <w:t>This time derivative is then multiplied by a constant Kd to give the expression -Kd</w:t>
      </w:r>
      <w:r w:rsidR="00C16729">
        <w:t xml:space="preserve"> [F/hr</w:t>
      </w:r>
      <w:r w:rsidR="002D79AD">
        <w:t>.</w:t>
      </w:r>
      <w:r w:rsidR="00C16729">
        <w:t>].</w:t>
      </w:r>
    </w:p>
    <w:p w14:paraId="5D49CF02" w14:textId="77777777" w:rsidR="00FE5D23" w:rsidRDefault="00AF21D0" w:rsidP="000C3FB8">
      <w:r>
        <w:t xml:space="preserve">The third operation is a time integral of the error. </w:t>
      </w:r>
      <w:r w:rsidR="00E148C9">
        <w:t xml:space="preserve">A time integral is a combination of a sum and a multiplication in which </w:t>
      </w:r>
      <w:r w:rsidR="00BF498A">
        <w:t>the error</w:t>
      </w:r>
      <w:r w:rsidR="00F97B96">
        <w:t xml:space="preserve"> at any point in time</w:t>
      </w:r>
      <w:r w:rsidR="00BF498A">
        <w:t xml:space="preserve"> is multiplied by a very small increment of time and then added to the </w:t>
      </w:r>
      <w:r w:rsidR="005D4EEC">
        <w:t xml:space="preserve">previous </w:t>
      </w:r>
      <w:r w:rsidR="00F97B96">
        <w:t>multiplication of error and time increment. Th</w:t>
      </w:r>
      <w:r w:rsidR="00015695">
        <w:t>e</w:t>
      </w:r>
      <w:r w:rsidR="00F97B96">
        <w:t xml:space="preserve"> </w:t>
      </w:r>
      <w:r w:rsidR="00E901CB">
        <w:t xml:space="preserve">integral measures how long the system has been at a given state. </w:t>
      </w:r>
      <w:r w:rsidR="009106BE">
        <w:t xml:space="preserve">In our </w:t>
      </w:r>
      <w:r w:rsidR="009106BE" w:rsidRPr="00373E45">
        <w:rPr>
          <w:noProof/>
        </w:rPr>
        <w:t>example</w:t>
      </w:r>
      <w:r w:rsidR="00373E45">
        <w:rPr>
          <w:noProof/>
        </w:rPr>
        <w:t>,</w:t>
      </w:r>
      <w:r w:rsidR="009106BE">
        <w:t xml:space="preserve"> we can measure th</w:t>
      </w:r>
      <w:r w:rsidR="00071DFC">
        <w:t>e temperature every second and multiply the measurement by a second</w:t>
      </w:r>
      <w:r w:rsidR="001047D2">
        <w:t xml:space="preserve"> to then add it to the previous sum. </w:t>
      </w:r>
      <w:r w:rsidR="00015695">
        <w:t xml:space="preserve">For this </w:t>
      </w:r>
      <w:r w:rsidR="00F4116D">
        <w:t>example,</w:t>
      </w:r>
      <w:r w:rsidR="00015695">
        <w:t xml:space="preserve"> </w:t>
      </w:r>
      <w:r w:rsidR="00F4116D">
        <w:t>let’s</w:t>
      </w:r>
      <w:r w:rsidR="00015695">
        <w:t xml:space="preserve"> assume that the calculated </w:t>
      </w:r>
      <w:r w:rsidR="00D21469">
        <w:t xml:space="preserve">integral has a value of </w:t>
      </w:r>
      <w:r w:rsidR="009A162F">
        <w:t>2</w:t>
      </w:r>
      <w:r w:rsidR="006D1E60">
        <w:t xml:space="preserve"> [F*hr</w:t>
      </w:r>
      <w:r w:rsidR="002D79AD">
        <w:t>.</w:t>
      </w:r>
      <w:r w:rsidR="006D1E60">
        <w:t xml:space="preserve">]. This result is then multiplied by a constant Ki to </w:t>
      </w:r>
      <w:r w:rsidR="009F11F5">
        <w:t>give the expression 2Ki [F*hr</w:t>
      </w:r>
      <w:r w:rsidR="002D79AD">
        <w:t>.</w:t>
      </w:r>
      <w:r w:rsidR="009F11F5">
        <w:t>].</w:t>
      </w:r>
    </w:p>
    <w:p w14:paraId="73975C1C" w14:textId="77777777" w:rsidR="009F11F5" w:rsidRDefault="009F11F5" w:rsidP="000C3FB8">
      <w:r>
        <w:t xml:space="preserve">After the three </w:t>
      </w:r>
      <w:r w:rsidR="00FB5D2D">
        <w:t>operations are performed on the error measurement, the three resulting expressions are added together to yield the following expression</w:t>
      </w:r>
      <w:r w:rsidR="00060C8A">
        <w:t>:</w:t>
      </w:r>
      <w:r w:rsidR="00FB5D2D">
        <w:t xml:space="preserve"> (5Kp -</w:t>
      </w:r>
      <w:r w:rsidR="00060C8A">
        <w:t xml:space="preserve"> </w:t>
      </w:r>
      <w:r w:rsidR="00FB5D2D">
        <w:t>1Kd +</w:t>
      </w:r>
      <w:r w:rsidR="00060C8A">
        <w:t xml:space="preserve"> 2Ki). Th</w:t>
      </w:r>
      <w:r w:rsidR="00121E1D">
        <w:t xml:space="preserve">e final expression will be the input to the process which will minimize the error in the system and ultimately </w:t>
      </w:r>
      <w:r w:rsidR="008C734C">
        <w:t>reach the reference value, but before this can happen the variables Kp,</w:t>
      </w:r>
      <w:r w:rsidR="00934618">
        <w:t xml:space="preserve"> </w:t>
      </w:r>
      <w:r w:rsidR="008C734C">
        <w:t>Ki,</w:t>
      </w:r>
      <w:r w:rsidR="00934618">
        <w:t xml:space="preserve"> and </w:t>
      </w:r>
      <w:r w:rsidR="008C734C">
        <w:t xml:space="preserve">Kd </w:t>
      </w:r>
      <w:r w:rsidR="000425FF">
        <w:t>must</w:t>
      </w:r>
      <w:r w:rsidR="008C734C">
        <w:t xml:space="preserve"> be set.</w:t>
      </w:r>
    </w:p>
    <w:p w14:paraId="10B59CF4" w14:textId="77777777" w:rsidR="00851CAD" w:rsidRDefault="00D41731" w:rsidP="00C523C9">
      <w:r>
        <w:t xml:space="preserve">With this crash course in PID controller </w:t>
      </w:r>
      <w:r w:rsidRPr="00373E45">
        <w:rPr>
          <w:noProof/>
        </w:rPr>
        <w:t>design</w:t>
      </w:r>
      <w:r w:rsidR="00373E45">
        <w:rPr>
          <w:noProof/>
        </w:rPr>
        <w:t>,</w:t>
      </w:r>
      <w:r w:rsidR="00CA2B76">
        <w:t xml:space="preserve"> you will be able to properly tune the values for the PID controller and achieve a stable system with proper response time.</w:t>
      </w:r>
      <w:r w:rsidR="00D555D1">
        <w:t xml:space="preserve"> </w:t>
      </w:r>
    </w:p>
    <w:p w14:paraId="2252FD02" w14:textId="77777777" w:rsidR="00851CAD" w:rsidRDefault="00851CAD">
      <w:r>
        <w:br w:type="page"/>
      </w:r>
    </w:p>
    <w:p w14:paraId="64C0EA53" w14:textId="77777777" w:rsidR="000C3FB8" w:rsidRDefault="0063167B" w:rsidP="00E62E59">
      <w:pPr>
        <w:pStyle w:val="Heading1"/>
        <w:numPr>
          <w:ilvl w:val="0"/>
          <w:numId w:val="3"/>
        </w:numPr>
      </w:pPr>
      <w:bookmarkStart w:id="9" w:name="_Toc3437938"/>
      <w:r>
        <w:t xml:space="preserve">Mechanical </w:t>
      </w:r>
      <w:r w:rsidR="000C3FB8">
        <w:t>Assembly</w:t>
      </w:r>
      <w:bookmarkEnd w:id="9"/>
    </w:p>
    <w:p w14:paraId="57EA5F9F" w14:textId="77777777" w:rsidR="00E3335C" w:rsidRDefault="00CB147A" w:rsidP="00E62E59">
      <w:pPr>
        <w:pStyle w:val="Heading2"/>
        <w:numPr>
          <w:ilvl w:val="1"/>
          <w:numId w:val="3"/>
        </w:numPr>
        <w:ind w:hanging="720"/>
        <w:jc w:val="left"/>
      </w:pPr>
      <w:bookmarkStart w:id="10" w:name="_Toc3437939"/>
      <w:r>
        <w:t>Identify the components needed for the mechanical assembly</w:t>
      </w:r>
      <w:bookmarkEnd w:id="10"/>
    </w:p>
    <w:p w14:paraId="55633F10" w14:textId="77777777" w:rsidR="00E3335C" w:rsidRDefault="00F00804" w:rsidP="00E62E59">
      <w:pPr>
        <w:pStyle w:val="ListParagraph"/>
        <w:numPr>
          <w:ilvl w:val="2"/>
          <w:numId w:val="3"/>
        </w:numPr>
      </w:pPr>
      <w:r>
        <w:t>Identify the 3D printed components</w:t>
      </w:r>
    </w:p>
    <w:tbl>
      <w:tblPr>
        <w:tblStyle w:val="TableGrid"/>
        <w:tblW w:w="0" w:type="auto"/>
        <w:jc w:val="center"/>
        <w:tblLook w:val="04A0" w:firstRow="1" w:lastRow="0" w:firstColumn="1" w:lastColumn="0" w:noHBand="0" w:noVBand="1"/>
      </w:tblPr>
      <w:tblGrid>
        <w:gridCol w:w="2155"/>
        <w:gridCol w:w="2616"/>
        <w:gridCol w:w="2136"/>
        <w:gridCol w:w="2443"/>
      </w:tblGrid>
      <w:tr w:rsidR="001121D1" w14:paraId="79A57C84" w14:textId="77777777" w:rsidTr="00B406B3">
        <w:trPr>
          <w:jc w:val="center"/>
        </w:trPr>
        <w:tc>
          <w:tcPr>
            <w:tcW w:w="2155" w:type="dxa"/>
            <w:tcBorders>
              <w:top w:val="nil"/>
              <w:left w:val="nil"/>
              <w:bottom w:val="nil"/>
              <w:right w:val="nil"/>
            </w:tcBorders>
          </w:tcPr>
          <w:p w14:paraId="5B771CA8" w14:textId="77777777" w:rsidR="001E0CA6" w:rsidRDefault="001E0CA6" w:rsidP="0082016F">
            <w:pPr>
              <w:jc w:val="center"/>
            </w:pPr>
            <w:r>
              <w:rPr>
                <w:noProof/>
              </w:rPr>
              <w:drawing>
                <wp:inline distT="0" distB="0" distL="0" distR="0" wp14:anchorId="18C7E27B" wp14:editId="474857A8">
                  <wp:extent cx="1219201" cy="685800"/>
                  <wp:effectExtent l="0" t="0" r="0" b="0"/>
                  <wp:docPr id="2" name="Picture 2"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9201" cy="685800"/>
                          </a:xfrm>
                          <a:prstGeom prst="rect">
                            <a:avLst/>
                          </a:prstGeom>
                        </pic:spPr>
                      </pic:pic>
                    </a:graphicData>
                  </a:graphic>
                </wp:inline>
              </w:drawing>
            </w:r>
          </w:p>
        </w:tc>
        <w:tc>
          <w:tcPr>
            <w:tcW w:w="2616" w:type="dxa"/>
            <w:tcBorders>
              <w:top w:val="nil"/>
              <w:left w:val="nil"/>
              <w:bottom w:val="nil"/>
              <w:right w:val="nil"/>
            </w:tcBorders>
          </w:tcPr>
          <w:p w14:paraId="03933CB1" w14:textId="77777777" w:rsidR="001E0CA6" w:rsidRDefault="001E0CA6" w:rsidP="0082016F">
            <w:pPr>
              <w:jc w:val="center"/>
            </w:pPr>
            <w:r>
              <w:rPr>
                <w:noProof/>
              </w:rPr>
              <w:drawing>
                <wp:inline distT="0" distB="0" distL="0" distR="0" wp14:anchorId="3D57B31B" wp14:editId="687EDBF0">
                  <wp:extent cx="1219201" cy="685800"/>
                  <wp:effectExtent l="0" t="0" r="0" b="0"/>
                  <wp:docPr id="3" name="Picture 3" descr="A close up of a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edback mou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9201" cy="685800"/>
                          </a:xfrm>
                          <a:prstGeom prst="rect">
                            <a:avLst/>
                          </a:prstGeom>
                        </pic:spPr>
                      </pic:pic>
                    </a:graphicData>
                  </a:graphic>
                </wp:inline>
              </w:drawing>
            </w:r>
          </w:p>
        </w:tc>
        <w:tc>
          <w:tcPr>
            <w:tcW w:w="2136" w:type="dxa"/>
            <w:tcBorders>
              <w:top w:val="nil"/>
              <w:left w:val="nil"/>
              <w:bottom w:val="nil"/>
              <w:right w:val="nil"/>
            </w:tcBorders>
          </w:tcPr>
          <w:p w14:paraId="428BF5BE" w14:textId="77777777" w:rsidR="001E0CA6" w:rsidRDefault="001121D1" w:rsidP="0082016F">
            <w:pPr>
              <w:jc w:val="center"/>
              <w:rPr>
                <w:noProof/>
              </w:rPr>
            </w:pPr>
            <w:r>
              <w:rPr>
                <w:noProof/>
              </w:rPr>
              <w:drawing>
                <wp:inline distT="0" distB="0" distL="0" distR="0" wp14:anchorId="65C86AD0" wp14:editId="54B6AB97">
                  <wp:extent cx="1219199" cy="685800"/>
                  <wp:effectExtent l="0" t="0" r="635" b="0"/>
                  <wp:docPr id="9" name="Picture 9" descr="A picture containing sk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in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199" cy="685800"/>
                          </a:xfrm>
                          <a:prstGeom prst="rect">
                            <a:avLst/>
                          </a:prstGeom>
                        </pic:spPr>
                      </pic:pic>
                    </a:graphicData>
                  </a:graphic>
                </wp:inline>
              </w:drawing>
            </w:r>
          </w:p>
        </w:tc>
        <w:tc>
          <w:tcPr>
            <w:tcW w:w="2443" w:type="dxa"/>
            <w:tcBorders>
              <w:top w:val="nil"/>
              <w:left w:val="nil"/>
              <w:bottom w:val="nil"/>
              <w:right w:val="nil"/>
            </w:tcBorders>
          </w:tcPr>
          <w:p w14:paraId="0E5F50A5" w14:textId="77777777" w:rsidR="001E0CA6" w:rsidRDefault="001E0CA6" w:rsidP="0082016F">
            <w:pPr>
              <w:jc w:val="center"/>
            </w:pPr>
            <w:r>
              <w:rPr>
                <w:noProof/>
              </w:rPr>
              <w:drawing>
                <wp:inline distT="0" distB="0" distL="0" distR="0" wp14:anchorId="7EE1AD9F" wp14:editId="32CEB0F0">
                  <wp:extent cx="1219200" cy="685800"/>
                  <wp:effectExtent l="0" t="0" r="0" b="0"/>
                  <wp:docPr id="4" name="Picture 4" descr="A close up of a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tor mou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9200" cy="685800"/>
                          </a:xfrm>
                          <a:prstGeom prst="rect">
                            <a:avLst/>
                          </a:prstGeom>
                        </pic:spPr>
                      </pic:pic>
                    </a:graphicData>
                  </a:graphic>
                </wp:inline>
              </w:drawing>
            </w:r>
          </w:p>
        </w:tc>
      </w:tr>
      <w:tr w:rsidR="00A13043" w14:paraId="0F332298" w14:textId="77777777" w:rsidTr="00B406B3">
        <w:trPr>
          <w:jc w:val="center"/>
        </w:trPr>
        <w:tc>
          <w:tcPr>
            <w:tcW w:w="2155" w:type="dxa"/>
            <w:tcBorders>
              <w:top w:val="nil"/>
              <w:left w:val="nil"/>
              <w:bottom w:val="nil"/>
              <w:right w:val="nil"/>
            </w:tcBorders>
          </w:tcPr>
          <w:p w14:paraId="5CA6C518" w14:textId="77777777" w:rsidR="001E0CA6" w:rsidRDefault="0047125B" w:rsidP="0082016F">
            <w:pPr>
              <w:jc w:val="center"/>
            </w:pPr>
            <w:r>
              <w:t xml:space="preserve">Figure </w:t>
            </w:r>
            <w:r w:rsidR="00CB5546">
              <w:t xml:space="preserve">2: </w:t>
            </w:r>
            <w:r w:rsidR="001E0CA6">
              <w:t>Base</w:t>
            </w:r>
          </w:p>
        </w:tc>
        <w:tc>
          <w:tcPr>
            <w:tcW w:w="2616" w:type="dxa"/>
            <w:tcBorders>
              <w:top w:val="nil"/>
              <w:left w:val="nil"/>
              <w:bottom w:val="nil"/>
              <w:right w:val="nil"/>
            </w:tcBorders>
          </w:tcPr>
          <w:p w14:paraId="04E40E5A" w14:textId="77777777" w:rsidR="001E0CA6" w:rsidRDefault="00CB5546" w:rsidP="0082016F">
            <w:pPr>
              <w:jc w:val="center"/>
            </w:pPr>
            <w:r>
              <w:t xml:space="preserve">Figure 3: </w:t>
            </w:r>
            <w:r w:rsidR="001E0CA6">
              <w:t>Feedback Mount</w:t>
            </w:r>
          </w:p>
        </w:tc>
        <w:tc>
          <w:tcPr>
            <w:tcW w:w="2136" w:type="dxa"/>
            <w:tcBorders>
              <w:top w:val="nil"/>
              <w:left w:val="nil"/>
              <w:bottom w:val="nil"/>
              <w:right w:val="nil"/>
            </w:tcBorders>
          </w:tcPr>
          <w:p w14:paraId="3C074400" w14:textId="77777777" w:rsidR="001E0CA6" w:rsidRDefault="00CB5546" w:rsidP="0082016F">
            <w:pPr>
              <w:jc w:val="center"/>
            </w:pPr>
            <w:r>
              <w:t xml:space="preserve">Figure 4: </w:t>
            </w:r>
            <w:r w:rsidR="00496181">
              <w:t>Pointer</w:t>
            </w:r>
          </w:p>
        </w:tc>
        <w:tc>
          <w:tcPr>
            <w:tcW w:w="2443" w:type="dxa"/>
            <w:tcBorders>
              <w:top w:val="nil"/>
              <w:left w:val="nil"/>
              <w:bottom w:val="nil"/>
              <w:right w:val="nil"/>
            </w:tcBorders>
          </w:tcPr>
          <w:p w14:paraId="7DC87B67" w14:textId="77777777" w:rsidR="001E0CA6" w:rsidRDefault="00CB5546" w:rsidP="0082016F">
            <w:pPr>
              <w:jc w:val="center"/>
            </w:pPr>
            <w:r>
              <w:t xml:space="preserve">Figure 5: </w:t>
            </w:r>
            <w:r w:rsidR="001E0CA6">
              <w:t>Motor Mount</w:t>
            </w:r>
          </w:p>
        </w:tc>
      </w:tr>
    </w:tbl>
    <w:p w14:paraId="37C2E495" w14:textId="77777777" w:rsidR="00536C69" w:rsidRPr="00536C69" w:rsidRDefault="00536C69" w:rsidP="00536C69">
      <w:pPr>
        <w:ind w:left="360"/>
      </w:pPr>
    </w:p>
    <w:p w14:paraId="4AC7E6EB" w14:textId="77777777" w:rsidR="0085658A" w:rsidRDefault="0085658A" w:rsidP="00E62E59">
      <w:pPr>
        <w:pStyle w:val="ListParagraph"/>
        <w:numPr>
          <w:ilvl w:val="2"/>
          <w:numId w:val="3"/>
        </w:numPr>
      </w:pPr>
      <w:r>
        <w:t>Identify the purchased components</w:t>
      </w:r>
    </w:p>
    <w:tbl>
      <w:tblPr>
        <w:tblStyle w:val="TableGrid"/>
        <w:tblW w:w="0" w:type="auto"/>
        <w:tblInd w:w="2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136"/>
      </w:tblGrid>
      <w:tr w:rsidR="00A81787" w14:paraId="2669EC3F" w14:textId="77777777" w:rsidTr="00414A73">
        <w:tc>
          <w:tcPr>
            <w:tcW w:w="2610" w:type="dxa"/>
          </w:tcPr>
          <w:p w14:paraId="71F2A773" w14:textId="77777777" w:rsidR="00A81787" w:rsidRDefault="00A81787" w:rsidP="00065E48">
            <w:pPr>
              <w:jc w:val="center"/>
            </w:pPr>
            <w:r>
              <w:rPr>
                <w:noProof/>
              </w:rPr>
              <w:drawing>
                <wp:inline distT="0" distB="0" distL="0" distR="0" wp14:anchorId="3E66AA8C" wp14:editId="03A9A204">
                  <wp:extent cx="1214846" cy="681355"/>
                  <wp:effectExtent l="0" t="0" r="4445" b="4445"/>
                  <wp:docPr id="18" name="Picture 18"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t.JPG"/>
                          <pic:cNvPicPr/>
                        </pic:nvPicPr>
                        <pic:blipFill rotWithShape="1">
                          <a:blip r:embed="rId13" cstate="print">
                            <a:extLst>
                              <a:ext uri="{28A0092B-C50C-407E-A947-70E740481C1C}">
                                <a14:useLocalDpi xmlns:a14="http://schemas.microsoft.com/office/drawing/2010/main" val="0"/>
                              </a:ext>
                            </a:extLst>
                          </a:blip>
                          <a:srcRect l="12648" r="10620"/>
                          <a:stretch/>
                        </pic:blipFill>
                        <pic:spPr bwMode="auto">
                          <a:xfrm>
                            <a:off x="0" y="0"/>
                            <a:ext cx="1222771" cy="685800"/>
                          </a:xfrm>
                          <a:prstGeom prst="rect">
                            <a:avLst/>
                          </a:prstGeom>
                          <a:ln>
                            <a:noFill/>
                          </a:ln>
                          <a:extLst>
                            <a:ext uri="{53640926-AAD7-44D8-BBD7-CCE9431645EC}">
                              <a14:shadowObscured xmlns:a14="http://schemas.microsoft.com/office/drawing/2010/main"/>
                            </a:ext>
                          </a:extLst>
                        </pic:spPr>
                      </pic:pic>
                    </a:graphicData>
                  </a:graphic>
                </wp:inline>
              </w:drawing>
            </w:r>
          </w:p>
        </w:tc>
        <w:tc>
          <w:tcPr>
            <w:tcW w:w="2136" w:type="dxa"/>
          </w:tcPr>
          <w:p w14:paraId="050EDE11" w14:textId="77777777" w:rsidR="00A81787" w:rsidRDefault="00A81787" w:rsidP="001E30A4">
            <w:pPr>
              <w:jc w:val="center"/>
              <w:rPr>
                <w:noProof/>
              </w:rPr>
            </w:pPr>
            <w:r>
              <w:rPr>
                <w:noProof/>
              </w:rPr>
              <w:drawing>
                <wp:inline distT="0" distB="0" distL="0" distR="0" wp14:anchorId="1DB92F2C" wp14:editId="64537BE8">
                  <wp:extent cx="1219200" cy="685800"/>
                  <wp:effectExtent l="0" t="0" r="0" b="0"/>
                  <wp:docPr id="19" name="Picture 19" descr="A close up of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o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685800"/>
                          </a:xfrm>
                          <a:prstGeom prst="rect">
                            <a:avLst/>
                          </a:prstGeom>
                        </pic:spPr>
                      </pic:pic>
                    </a:graphicData>
                  </a:graphic>
                </wp:inline>
              </w:drawing>
            </w:r>
          </w:p>
        </w:tc>
      </w:tr>
      <w:tr w:rsidR="00A81787" w14:paraId="1089C1B5" w14:textId="77777777" w:rsidTr="00414A73">
        <w:tc>
          <w:tcPr>
            <w:tcW w:w="2610" w:type="dxa"/>
          </w:tcPr>
          <w:p w14:paraId="4898FDF5" w14:textId="77777777" w:rsidR="00A81787" w:rsidRDefault="00A81787" w:rsidP="001E30A4">
            <w:pPr>
              <w:jc w:val="center"/>
            </w:pPr>
            <w:r>
              <w:t xml:space="preserve">Figure </w:t>
            </w:r>
            <w:r w:rsidR="006853C6">
              <w:t>6</w:t>
            </w:r>
            <w:r>
              <w:t>: Linear Potentiometer</w:t>
            </w:r>
          </w:p>
        </w:tc>
        <w:tc>
          <w:tcPr>
            <w:tcW w:w="2136" w:type="dxa"/>
          </w:tcPr>
          <w:p w14:paraId="30538E60" w14:textId="77777777" w:rsidR="00A81787" w:rsidRDefault="00A81787" w:rsidP="001E30A4">
            <w:pPr>
              <w:jc w:val="center"/>
            </w:pPr>
            <w:r>
              <w:t xml:space="preserve">Figure </w:t>
            </w:r>
            <w:r w:rsidR="006853C6">
              <w:t>7</w:t>
            </w:r>
            <w:r>
              <w:t>: 12V DC motor</w:t>
            </w:r>
          </w:p>
        </w:tc>
      </w:tr>
    </w:tbl>
    <w:p w14:paraId="0FD90583" w14:textId="77777777" w:rsidR="0085658A" w:rsidRDefault="0085658A" w:rsidP="0085658A"/>
    <w:p w14:paraId="13B53461" w14:textId="77777777" w:rsidR="00E14BEC" w:rsidRDefault="00412B3F" w:rsidP="00E62E59">
      <w:pPr>
        <w:pStyle w:val="Heading2"/>
        <w:numPr>
          <w:ilvl w:val="1"/>
          <w:numId w:val="3"/>
        </w:numPr>
        <w:ind w:hanging="720"/>
        <w:jc w:val="left"/>
      </w:pPr>
      <w:bookmarkStart w:id="11" w:name="_Toc3437940"/>
      <w:r w:rsidRPr="00E455BA">
        <w:t xml:space="preserve">Assemble the motor-feedback </w:t>
      </w:r>
      <w:r w:rsidR="002F5085" w:rsidRPr="00E455BA">
        <w:t>subassembly</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E2DE7" w14:paraId="1194EA65" w14:textId="77777777" w:rsidTr="00A82A78">
        <w:tc>
          <w:tcPr>
            <w:tcW w:w="4675" w:type="dxa"/>
            <w:vAlign w:val="center"/>
          </w:tcPr>
          <w:p w14:paraId="29A73326" w14:textId="77777777" w:rsidR="007E2DE7" w:rsidRDefault="007E2DE7" w:rsidP="00E62E59">
            <w:pPr>
              <w:pStyle w:val="ListParagraph"/>
              <w:numPr>
                <w:ilvl w:val="2"/>
                <w:numId w:val="3"/>
              </w:numPr>
              <w:ind w:left="521"/>
            </w:pPr>
            <w:r w:rsidRPr="00E04753">
              <w:rPr>
                <w:color w:val="7030A0"/>
              </w:rPr>
              <w:t>Press fit</w:t>
            </w:r>
            <w:r w:rsidRPr="00D6511B">
              <w:t xml:space="preserve"> </w:t>
            </w:r>
            <w:r w:rsidR="00D6511B" w:rsidRPr="00D6511B">
              <w:t xml:space="preserve">the </w:t>
            </w:r>
            <w:r>
              <w:t xml:space="preserve">motor into </w:t>
            </w:r>
            <w:r w:rsidR="00046BB8">
              <w:t xml:space="preserve">the </w:t>
            </w:r>
            <w:r w:rsidRPr="00046BB8">
              <w:rPr>
                <w:noProof/>
              </w:rPr>
              <w:t>motor</w:t>
            </w:r>
            <w:r>
              <w:t xml:space="preserve"> mount</w:t>
            </w:r>
          </w:p>
          <w:p w14:paraId="0E61FE57" w14:textId="77777777" w:rsidR="007E2DE7" w:rsidRDefault="007E2DE7" w:rsidP="00E62E59">
            <w:pPr>
              <w:pStyle w:val="ListParagraph"/>
              <w:numPr>
                <w:ilvl w:val="2"/>
                <w:numId w:val="3"/>
              </w:numPr>
              <w:ind w:left="521"/>
            </w:pPr>
            <w:r w:rsidRPr="00E04753">
              <w:rPr>
                <w:color w:val="7030A0"/>
              </w:rPr>
              <w:t xml:space="preserve">Press fit </w:t>
            </w:r>
            <w:r>
              <w:t>linear potentiometer into feedback mount</w:t>
            </w:r>
          </w:p>
          <w:p w14:paraId="606718A9" w14:textId="77777777" w:rsidR="007E2DE7" w:rsidRDefault="007E2DE7" w:rsidP="00E62E59">
            <w:pPr>
              <w:pStyle w:val="ListParagraph"/>
              <w:numPr>
                <w:ilvl w:val="2"/>
                <w:numId w:val="3"/>
              </w:numPr>
              <w:ind w:left="521"/>
            </w:pPr>
            <w:r w:rsidRPr="00E04753">
              <w:rPr>
                <w:color w:val="7030A0"/>
              </w:rPr>
              <w:t>Press fit</w:t>
            </w:r>
            <w:r>
              <w:t xml:space="preserve"> motor mount into </w:t>
            </w:r>
            <w:r w:rsidR="00046BB8">
              <w:t xml:space="preserve">the </w:t>
            </w:r>
            <w:r w:rsidRPr="00046BB8">
              <w:rPr>
                <w:noProof/>
              </w:rPr>
              <w:t>pointer</w:t>
            </w:r>
          </w:p>
          <w:p w14:paraId="6E29E90D" w14:textId="77777777" w:rsidR="007E2DE7" w:rsidRDefault="007E2DE7" w:rsidP="00E62E59">
            <w:pPr>
              <w:pStyle w:val="ListParagraph"/>
              <w:numPr>
                <w:ilvl w:val="2"/>
                <w:numId w:val="3"/>
              </w:numPr>
              <w:ind w:left="521"/>
            </w:pPr>
            <w:r w:rsidRPr="00E04753">
              <w:rPr>
                <w:color w:val="7030A0"/>
              </w:rPr>
              <w:t xml:space="preserve">Press fit </w:t>
            </w:r>
            <w:r>
              <w:t>linear potentiometer into</w:t>
            </w:r>
            <w:r w:rsidR="00046BB8">
              <w:t xml:space="preserve"> the</w:t>
            </w:r>
            <w:r>
              <w:t xml:space="preserve"> </w:t>
            </w:r>
            <w:r w:rsidRPr="00046BB8">
              <w:rPr>
                <w:noProof/>
              </w:rPr>
              <w:t>pointer</w:t>
            </w:r>
          </w:p>
          <w:p w14:paraId="58DE99DF" w14:textId="77777777" w:rsidR="007E2DE7" w:rsidRPr="00340071" w:rsidRDefault="007E2DE7" w:rsidP="00B866D8">
            <w:pPr>
              <w:rPr>
                <w:color w:val="FF0000"/>
              </w:rPr>
            </w:pPr>
          </w:p>
        </w:tc>
        <w:tc>
          <w:tcPr>
            <w:tcW w:w="4675" w:type="dxa"/>
          </w:tcPr>
          <w:p w14:paraId="6EC1ED7B" w14:textId="77777777" w:rsidR="007E2DE7" w:rsidRDefault="007E2DE7" w:rsidP="00B866D8">
            <w:pPr>
              <w:jc w:val="center"/>
            </w:pPr>
            <w:bookmarkStart w:id="12" w:name="_Toc3413723"/>
            <w:bookmarkStart w:id="13" w:name="_Toc3414535"/>
            <w:bookmarkStart w:id="14" w:name="_Toc3426533"/>
            <w:r w:rsidRPr="009308A3">
              <w:rPr>
                <w:noProof/>
              </w:rPr>
              <w:drawing>
                <wp:inline distT="0" distB="0" distL="0" distR="0" wp14:anchorId="71C553B6" wp14:editId="3A29648E">
                  <wp:extent cx="1814195" cy="1600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5680" t="14024" r="21971" b="3912"/>
                          <a:stretch/>
                        </pic:blipFill>
                        <pic:spPr bwMode="auto">
                          <a:xfrm>
                            <a:off x="0" y="0"/>
                            <a:ext cx="1814195" cy="1600200"/>
                          </a:xfrm>
                          <a:prstGeom prst="rect">
                            <a:avLst/>
                          </a:prstGeom>
                          <a:ln>
                            <a:noFill/>
                          </a:ln>
                          <a:extLst>
                            <a:ext uri="{53640926-AAD7-44D8-BBD7-CCE9431645EC}">
                              <a14:shadowObscured xmlns:a14="http://schemas.microsoft.com/office/drawing/2010/main"/>
                            </a:ext>
                          </a:extLst>
                        </pic:spPr>
                      </pic:pic>
                    </a:graphicData>
                  </a:graphic>
                </wp:inline>
              </w:drawing>
            </w:r>
            <w:bookmarkEnd w:id="12"/>
            <w:bookmarkEnd w:id="13"/>
            <w:bookmarkEnd w:id="14"/>
          </w:p>
          <w:p w14:paraId="20C06FFC" w14:textId="77777777" w:rsidR="007E2DE7" w:rsidRDefault="007E2DE7" w:rsidP="00B866D8">
            <w:pPr>
              <w:jc w:val="center"/>
            </w:pPr>
            <w:r>
              <w:t xml:space="preserve">Figure </w:t>
            </w:r>
            <w:r w:rsidR="006853C6">
              <w:t>8</w:t>
            </w:r>
            <w:r>
              <w:t xml:space="preserve">: </w:t>
            </w:r>
            <w:r w:rsidR="00C32734">
              <w:t xml:space="preserve">motor-feedback subassembly </w:t>
            </w:r>
            <w:r w:rsidR="006853C6">
              <w:t>explo</w:t>
            </w:r>
            <w:r w:rsidR="00C32734">
              <w:t>ded view</w:t>
            </w:r>
          </w:p>
        </w:tc>
      </w:tr>
      <w:tr w:rsidR="008C1DAD" w14:paraId="5B411700" w14:textId="77777777" w:rsidTr="00A82A78">
        <w:tc>
          <w:tcPr>
            <w:tcW w:w="4675" w:type="dxa"/>
            <w:vAlign w:val="center"/>
          </w:tcPr>
          <w:p w14:paraId="18F0E1FC" w14:textId="77777777" w:rsidR="008C1DAD" w:rsidRDefault="008C1DAD" w:rsidP="008C1DAD">
            <w:r>
              <w:t>The motor-feedback subassembly will look like this once steps 1.2.1 – 1.2.4 are completed</w:t>
            </w:r>
          </w:p>
        </w:tc>
        <w:tc>
          <w:tcPr>
            <w:tcW w:w="4675" w:type="dxa"/>
          </w:tcPr>
          <w:p w14:paraId="6C1A4A59" w14:textId="77777777" w:rsidR="008C1DAD" w:rsidRDefault="008C1DAD" w:rsidP="00B866D8">
            <w:pPr>
              <w:jc w:val="center"/>
              <w:rPr>
                <w:noProof/>
              </w:rPr>
            </w:pPr>
            <w:r w:rsidRPr="00550BA8">
              <w:rPr>
                <w:noProof/>
              </w:rPr>
              <w:drawing>
                <wp:inline distT="0" distB="0" distL="0" distR="0" wp14:anchorId="610363BD" wp14:editId="5A1646CA">
                  <wp:extent cx="1810901" cy="1600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753" t="13927" r="21858" b="3775"/>
                          <a:stretch/>
                        </pic:blipFill>
                        <pic:spPr bwMode="auto">
                          <a:xfrm>
                            <a:off x="0" y="0"/>
                            <a:ext cx="1810901" cy="1600200"/>
                          </a:xfrm>
                          <a:prstGeom prst="rect">
                            <a:avLst/>
                          </a:prstGeom>
                          <a:ln>
                            <a:noFill/>
                          </a:ln>
                          <a:extLst>
                            <a:ext uri="{53640926-AAD7-44D8-BBD7-CCE9431645EC}">
                              <a14:shadowObscured xmlns:a14="http://schemas.microsoft.com/office/drawing/2010/main"/>
                            </a:ext>
                          </a:extLst>
                        </pic:spPr>
                      </pic:pic>
                    </a:graphicData>
                  </a:graphic>
                </wp:inline>
              </w:drawing>
            </w:r>
          </w:p>
          <w:p w14:paraId="47A33550" w14:textId="77777777" w:rsidR="008C1DAD" w:rsidRPr="009308A3" w:rsidRDefault="008C1DAD" w:rsidP="00B866D8">
            <w:pPr>
              <w:jc w:val="center"/>
              <w:rPr>
                <w:noProof/>
              </w:rPr>
            </w:pPr>
            <w:r>
              <w:rPr>
                <w:noProof/>
              </w:rPr>
              <w:t xml:space="preserve">Figure </w:t>
            </w:r>
            <w:r w:rsidR="006853C6">
              <w:rPr>
                <w:noProof/>
              </w:rPr>
              <w:t>9</w:t>
            </w:r>
            <w:r>
              <w:rPr>
                <w:noProof/>
              </w:rPr>
              <w:t>:</w:t>
            </w:r>
            <w:r w:rsidR="00C32734">
              <w:rPr>
                <w:noProof/>
              </w:rPr>
              <w:t xml:space="preserve"> motor-feedback subassembly</w:t>
            </w:r>
          </w:p>
        </w:tc>
      </w:tr>
    </w:tbl>
    <w:p w14:paraId="6B1C4C24" w14:textId="77777777" w:rsidR="00DC751D" w:rsidRDefault="00412B3F" w:rsidP="00E62E59">
      <w:pPr>
        <w:pStyle w:val="Heading2"/>
        <w:numPr>
          <w:ilvl w:val="1"/>
          <w:numId w:val="3"/>
        </w:numPr>
        <w:ind w:hanging="720"/>
        <w:jc w:val="left"/>
      </w:pPr>
      <w:bookmarkStart w:id="15" w:name="_Toc3437941"/>
      <w:r>
        <w:t xml:space="preserve">Assemble the </w:t>
      </w:r>
      <w:r w:rsidR="003A631E">
        <w:t>base</w:t>
      </w:r>
      <w:r w:rsidR="00650D4E">
        <w:t xml:space="preserve">-dials </w:t>
      </w:r>
      <w:r w:rsidR="002F5085">
        <w:t>subassembly</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E2DE7" w14:paraId="35F05C28" w14:textId="77777777" w:rsidTr="00A82A78">
        <w:tc>
          <w:tcPr>
            <w:tcW w:w="4675" w:type="dxa"/>
            <w:vAlign w:val="center"/>
          </w:tcPr>
          <w:p w14:paraId="37A1E58F" w14:textId="77777777" w:rsidR="007E2DE7" w:rsidRDefault="007E2DE7" w:rsidP="00E62E59">
            <w:pPr>
              <w:pStyle w:val="ListParagraph"/>
              <w:numPr>
                <w:ilvl w:val="2"/>
                <w:numId w:val="3"/>
              </w:numPr>
              <w:ind w:left="521"/>
            </w:pPr>
            <w:r w:rsidRPr="00E04753">
              <w:rPr>
                <w:color w:val="7030A0"/>
              </w:rPr>
              <w:t xml:space="preserve">Press fit </w:t>
            </w:r>
            <w:r>
              <w:t>the linear potentiometers into the base</w:t>
            </w:r>
          </w:p>
          <w:p w14:paraId="58F068C1" w14:textId="77777777" w:rsidR="007E2DE7" w:rsidRDefault="007E2DE7" w:rsidP="007E2DE7">
            <w:pPr>
              <w:pStyle w:val="ListParagraph"/>
              <w:ind w:left="611"/>
            </w:pPr>
          </w:p>
        </w:tc>
        <w:tc>
          <w:tcPr>
            <w:tcW w:w="4675" w:type="dxa"/>
          </w:tcPr>
          <w:p w14:paraId="19EF8ABC" w14:textId="77777777" w:rsidR="007E2DE7" w:rsidRDefault="007E2DE7" w:rsidP="00B866D8">
            <w:pPr>
              <w:jc w:val="center"/>
            </w:pPr>
            <w:bookmarkStart w:id="16" w:name="_Toc3413725"/>
            <w:bookmarkStart w:id="17" w:name="_Toc3414537"/>
            <w:bookmarkStart w:id="18" w:name="_Toc3426535"/>
            <w:r w:rsidRPr="007F49AE">
              <w:rPr>
                <w:noProof/>
              </w:rPr>
              <w:drawing>
                <wp:inline distT="0" distB="0" distL="0" distR="0" wp14:anchorId="23A69A43" wp14:editId="4978BEE0">
                  <wp:extent cx="1812290" cy="160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6566" t="14625" r="21304" b="3572"/>
                          <a:stretch/>
                        </pic:blipFill>
                        <pic:spPr bwMode="auto">
                          <a:xfrm>
                            <a:off x="0" y="0"/>
                            <a:ext cx="1812290" cy="1600200"/>
                          </a:xfrm>
                          <a:prstGeom prst="rect">
                            <a:avLst/>
                          </a:prstGeom>
                          <a:ln>
                            <a:noFill/>
                          </a:ln>
                          <a:extLst>
                            <a:ext uri="{53640926-AAD7-44D8-BBD7-CCE9431645EC}">
                              <a14:shadowObscured xmlns:a14="http://schemas.microsoft.com/office/drawing/2010/main"/>
                            </a:ext>
                          </a:extLst>
                        </pic:spPr>
                      </pic:pic>
                    </a:graphicData>
                  </a:graphic>
                </wp:inline>
              </w:drawing>
            </w:r>
            <w:bookmarkEnd w:id="16"/>
            <w:bookmarkEnd w:id="17"/>
            <w:bookmarkEnd w:id="18"/>
          </w:p>
          <w:p w14:paraId="15AA00E0" w14:textId="77777777" w:rsidR="007E2DE7" w:rsidRDefault="007E2DE7" w:rsidP="00B866D8">
            <w:pPr>
              <w:jc w:val="center"/>
            </w:pPr>
            <w:r>
              <w:t xml:space="preserve">Figure </w:t>
            </w:r>
            <w:r w:rsidR="00C32734">
              <w:t>10: base-dials subassembly exploded view</w:t>
            </w:r>
          </w:p>
        </w:tc>
      </w:tr>
      <w:tr w:rsidR="008C1DAD" w14:paraId="2BB25193" w14:textId="77777777" w:rsidTr="00A82A78">
        <w:tc>
          <w:tcPr>
            <w:tcW w:w="4675" w:type="dxa"/>
            <w:vAlign w:val="center"/>
          </w:tcPr>
          <w:p w14:paraId="610C28A5" w14:textId="77777777" w:rsidR="008C1DAD" w:rsidRDefault="008C1DAD" w:rsidP="008C1DAD">
            <w:pPr>
              <w:jc w:val="center"/>
            </w:pPr>
          </w:p>
          <w:p w14:paraId="2A803209" w14:textId="77777777" w:rsidR="008C1DAD" w:rsidRDefault="008C1DAD" w:rsidP="008C1DAD">
            <w:r>
              <w:t xml:space="preserve">The base-dials subassembly will look like </w:t>
            </w:r>
            <w:r w:rsidR="00003440">
              <w:t>f</w:t>
            </w:r>
            <w:r w:rsidR="00A63429">
              <w:t>ig</w:t>
            </w:r>
            <w:r w:rsidR="00003440">
              <w:t>ure 11</w:t>
            </w:r>
            <w:r>
              <w:t xml:space="preserve"> once step 1.3.1 is completed</w:t>
            </w:r>
          </w:p>
          <w:p w14:paraId="130C52EC" w14:textId="77777777" w:rsidR="008C1DAD" w:rsidRDefault="008C1DAD" w:rsidP="008C1DAD">
            <w:pPr>
              <w:pStyle w:val="ListParagraph"/>
              <w:ind w:left="521"/>
            </w:pPr>
          </w:p>
        </w:tc>
        <w:tc>
          <w:tcPr>
            <w:tcW w:w="4675" w:type="dxa"/>
          </w:tcPr>
          <w:p w14:paraId="5AD5DE6E" w14:textId="77777777" w:rsidR="008C1DAD" w:rsidRDefault="008C1DAD" w:rsidP="00B866D8">
            <w:pPr>
              <w:jc w:val="center"/>
              <w:rPr>
                <w:noProof/>
              </w:rPr>
            </w:pPr>
            <w:r w:rsidRPr="00D33467">
              <w:rPr>
                <w:noProof/>
              </w:rPr>
              <w:drawing>
                <wp:inline distT="0" distB="0" distL="0" distR="0" wp14:anchorId="383F7C9B" wp14:editId="769C08FE">
                  <wp:extent cx="1813881"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326" t="14149" r="26347" b="3790"/>
                          <a:stretch/>
                        </pic:blipFill>
                        <pic:spPr bwMode="auto">
                          <a:xfrm>
                            <a:off x="0" y="0"/>
                            <a:ext cx="1813881" cy="1600200"/>
                          </a:xfrm>
                          <a:prstGeom prst="rect">
                            <a:avLst/>
                          </a:prstGeom>
                          <a:ln>
                            <a:noFill/>
                          </a:ln>
                          <a:extLst>
                            <a:ext uri="{53640926-AAD7-44D8-BBD7-CCE9431645EC}">
                              <a14:shadowObscured xmlns:a14="http://schemas.microsoft.com/office/drawing/2010/main"/>
                            </a:ext>
                          </a:extLst>
                        </pic:spPr>
                      </pic:pic>
                    </a:graphicData>
                  </a:graphic>
                </wp:inline>
              </w:drawing>
            </w:r>
          </w:p>
          <w:p w14:paraId="59C312BA" w14:textId="77777777" w:rsidR="008C1DAD" w:rsidRPr="007F49AE" w:rsidRDefault="008C1DAD" w:rsidP="00B866D8">
            <w:pPr>
              <w:jc w:val="center"/>
              <w:rPr>
                <w:noProof/>
              </w:rPr>
            </w:pPr>
            <w:r>
              <w:rPr>
                <w:noProof/>
              </w:rPr>
              <w:t xml:space="preserve">Figure </w:t>
            </w:r>
            <w:r w:rsidR="00C32734">
              <w:rPr>
                <w:noProof/>
              </w:rPr>
              <w:t>11</w:t>
            </w:r>
            <w:r>
              <w:rPr>
                <w:noProof/>
              </w:rPr>
              <w:t>:</w:t>
            </w:r>
            <w:r w:rsidR="00C32734">
              <w:rPr>
                <w:noProof/>
              </w:rPr>
              <w:t xml:space="preserve"> </w:t>
            </w:r>
            <w:r w:rsidR="00C32734">
              <w:t>base-dials subassembly</w:t>
            </w:r>
          </w:p>
        </w:tc>
      </w:tr>
    </w:tbl>
    <w:p w14:paraId="72F02C5F" w14:textId="77777777" w:rsidR="003A6727" w:rsidRDefault="00650D4E" w:rsidP="00E62E59">
      <w:pPr>
        <w:pStyle w:val="Heading2"/>
        <w:numPr>
          <w:ilvl w:val="1"/>
          <w:numId w:val="3"/>
        </w:numPr>
        <w:ind w:hanging="720"/>
        <w:jc w:val="left"/>
      </w:pPr>
      <w:bookmarkStart w:id="19" w:name="_Toc3437942"/>
      <w:r>
        <w:t xml:space="preserve">Final </w:t>
      </w:r>
      <w:r w:rsidR="007E2DE7">
        <w:t xml:space="preserve">Mechanical </w:t>
      </w:r>
      <w:r>
        <w:t>Assembly</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E2DE7" w14:paraId="60EAE365" w14:textId="77777777" w:rsidTr="00A82A78">
        <w:tc>
          <w:tcPr>
            <w:tcW w:w="4675" w:type="dxa"/>
            <w:vAlign w:val="center"/>
          </w:tcPr>
          <w:p w14:paraId="02E32CA8" w14:textId="77777777" w:rsidR="007E2DE7" w:rsidRDefault="007E2DE7" w:rsidP="00E62E59">
            <w:pPr>
              <w:pStyle w:val="ListParagraph"/>
              <w:numPr>
                <w:ilvl w:val="2"/>
                <w:numId w:val="3"/>
              </w:numPr>
              <w:ind w:left="521"/>
            </w:pPr>
            <w:r w:rsidRPr="00E04753">
              <w:rPr>
                <w:color w:val="7030A0"/>
              </w:rPr>
              <w:t xml:space="preserve">Press fit </w:t>
            </w:r>
            <w:r>
              <w:t>the motor-feedback subassembly onto the posts on the base</w:t>
            </w:r>
          </w:p>
          <w:p w14:paraId="6034CB1F" w14:textId="77777777" w:rsidR="007E2DE7" w:rsidRDefault="007E2DE7" w:rsidP="00B866D8"/>
        </w:tc>
        <w:tc>
          <w:tcPr>
            <w:tcW w:w="4675" w:type="dxa"/>
          </w:tcPr>
          <w:p w14:paraId="646156E7" w14:textId="77777777" w:rsidR="007E2DE7" w:rsidRDefault="007E2DE7" w:rsidP="00B866D8">
            <w:pPr>
              <w:jc w:val="center"/>
            </w:pPr>
            <w:bookmarkStart w:id="20" w:name="_Toc3413727"/>
            <w:bookmarkStart w:id="21" w:name="_Toc3414539"/>
            <w:bookmarkStart w:id="22" w:name="_Toc3426537"/>
            <w:r w:rsidRPr="00A23B76">
              <w:rPr>
                <w:noProof/>
              </w:rPr>
              <w:drawing>
                <wp:inline distT="0" distB="0" distL="0" distR="0" wp14:anchorId="5B11EB70" wp14:editId="59820892">
                  <wp:extent cx="181356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7425" t="17005" r="21986" b="3643"/>
                          <a:stretch/>
                        </pic:blipFill>
                        <pic:spPr bwMode="auto">
                          <a:xfrm>
                            <a:off x="0" y="0"/>
                            <a:ext cx="1813560" cy="1600200"/>
                          </a:xfrm>
                          <a:prstGeom prst="rect">
                            <a:avLst/>
                          </a:prstGeom>
                          <a:ln>
                            <a:noFill/>
                          </a:ln>
                          <a:extLst>
                            <a:ext uri="{53640926-AAD7-44D8-BBD7-CCE9431645EC}">
                              <a14:shadowObscured xmlns:a14="http://schemas.microsoft.com/office/drawing/2010/main"/>
                            </a:ext>
                          </a:extLst>
                        </pic:spPr>
                      </pic:pic>
                    </a:graphicData>
                  </a:graphic>
                </wp:inline>
              </w:drawing>
            </w:r>
            <w:bookmarkEnd w:id="20"/>
            <w:bookmarkEnd w:id="21"/>
            <w:bookmarkEnd w:id="22"/>
          </w:p>
          <w:p w14:paraId="054FC951" w14:textId="77777777" w:rsidR="007E2DE7" w:rsidRDefault="007E2DE7" w:rsidP="00B866D8">
            <w:pPr>
              <w:jc w:val="center"/>
            </w:pPr>
            <w:r>
              <w:t xml:space="preserve">Figure </w:t>
            </w:r>
            <w:r w:rsidR="00C32734">
              <w:t>12</w:t>
            </w:r>
            <w:r>
              <w:t xml:space="preserve">: </w:t>
            </w:r>
            <w:r w:rsidR="00C32734">
              <w:t>final mechanical assembly exploded view</w:t>
            </w:r>
          </w:p>
        </w:tc>
      </w:tr>
      <w:tr w:rsidR="008C1DAD" w14:paraId="763B5080" w14:textId="77777777" w:rsidTr="00A82A78">
        <w:tc>
          <w:tcPr>
            <w:tcW w:w="4675" w:type="dxa"/>
            <w:vAlign w:val="center"/>
          </w:tcPr>
          <w:p w14:paraId="2E2271A9" w14:textId="77777777" w:rsidR="008C1DAD" w:rsidRDefault="008C1DAD" w:rsidP="008C1DAD">
            <w:pPr>
              <w:pStyle w:val="ListParagraph"/>
              <w:ind w:left="0"/>
            </w:pPr>
            <w:r>
              <w:t xml:space="preserve">The final assembly will look like </w:t>
            </w:r>
            <w:r w:rsidR="00003440">
              <w:t>figure 13</w:t>
            </w:r>
            <w:r>
              <w:t xml:space="preserve"> once step 1.4.1 is completed</w:t>
            </w:r>
          </w:p>
          <w:p w14:paraId="7A6F1D4F" w14:textId="77777777" w:rsidR="008C1DAD" w:rsidRDefault="008C1DAD" w:rsidP="008C1DAD">
            <w:pPr>
              <w:pStyle w:val="ListParagraph"/>
              <w:ind w:left="521"/>
            </w:pPr>
          </w:p>
        </w:tc>
        <w:tc>
          <w:tcPr>
            <w:tcW w:w="4675" w:type="dxa"/>
          </w:tcPr>
          <w:p w14:paraId="13C45364" w14:textId="77777777" w:rsidR="009F27E9" w:rsidRDefault="008C1DAD" w:rsidP="009F27E9">
            <w:pPr>
              <w:jc w:val="center"/>
              <w:rPr>
                <w:noProof/>
              </w:rPr>
            </w:pPr>
            <w:r w:rsidRPr="009D6E01">
              <w:rPr>
                <w:noProof/>
              </w:rPr>
              <w:drawing>
                <wp:inline distT="0" distB="0" distL="0" distR="0" wp14:anchorId="6C8F9D8E" wp14:editId="5C9C4C97">
                  <wp:extent cx="1810572"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203" t="14290" r="25457" b="3469"/>
                          <a:stretch/>
                        </pic:blipFill>
                        <pic:spPr bwMode="auto">
                          <a:xfrm>
                            <a:off x="0" y="0"/>
                            <a:ext cx="1810572" cy="1600200"/>
                          </a:xfrm>
                          <a:prstGeom prst="rect">
                            <a:avLst/>
                          </a:prstGeom>
                          <a:ln>
                            <a:noFill/>
                          </a:ln>
                          <a:extLst>
                            <a:ext uri="{53640926-AAD7-44D8-BBD7-CCE9431645EC}">
                              <a14:shadowObscured xmlns:a14="http://schemas.microsoft.com/office/drawing/2010/main"/>
                            </a:ext>
                          </a:extLst>
                        </pic:spPr>
                      </pic:pic>
                    </a:graphicData>
                  </a:graphic>
                </wp:inline>
              </w:drawing>
            </w:r>
          </w:p>
          <w:p w14:paraId="6DBFE82F" w14:textId="77777777" w:rsidR="008C1DAD" w:rsidRPr="00A23B76" w:rsidRDefault="008C1DAD" w:rsidP="00B866D8">
            <w:pPr>
              <w:jc w:val="center"/>
              <w:rPr>
                <w:noProof/>
              </w:rPr>
            </w:pPr>
            <w:r>
              <w:rPr>
                <w:noProof/>
              </w:rPr>
              <w:t xml:space="preserve">Figure </w:t>
            </w:r>
            <w:r w:rsidR="00C32734">
              <w:rPr>
                <w:noProof/>
              </w:rPr>
              <w:t>13</w:t>
            </w:r>
            <w:r>
              <w:rPr>
                <w:noProof/>
              </w:rPr>
              <w:t>:</w:t>
            </w:r>
            <w:r w:rsidR="00C32734">
              <w:rPr>
                <w:noProof/>
              </w:rPr>
              <w:t xml:space="preserve"> final mechanical assembly</w:t>
            </w:r>
          </w:p>
        </w:tc>
      </w:tr>
    </w:tbl>
    <w:p w14:paraId="5C8C4166" w14:textId="77777777" w:rsidR="00284D11" w:rsidRDefault="005D43F4" w:rsidP="00E62E59">
      <w:pPr>
        <w:pStyle w:val="Heading1"/>
        <w:numPr>
          <w:ilvl w:val="0"/>
          <w:numId w:val="3"/>
        </w:numPr>
      </w:pPr>
      <w:bookmarkStart w:id="23" w:name="_Toc3437943"/>
      <w:r>
        <w:t>Electrical Assembly</w:t>
      </w:r>
      <w:bookmarkEnd w:id="23"/>
    </w:p>
    <w:p w14:paraId="0BB5CC7C" w14:textId="77777777" w:rsidR="0060473D" w:rsidRDefault="0060473D" w:rsidP="00E62E59">
      <w:pPr>
        <w:pStyle w:val="Heading2"/>
        <w:numPr>
          <w:ilvl w:val="1"/>
          <w:numId w:val="3"/>
        </w:numPr>
        <w:ind w:hanging="720"/>
        <w:jc w:val="left"/>
      </w:pPr>
      <w:bookmarkStart w:id="24" w:name="_Toc3437944"/>
      <w:r>
        <w:t xml:space="preserve">Identify the </w:t>
      </w:r>
      <w:r w:rsidR="000A6DC7">
        <w:t>materials</w:t>
      </w:r>
      <w:r>
        <w:t xml:space="preserve"> and tools required for the electrical assembly</w:t>
      </w:r>
      <w:bookmarkEnd w:id="24"/>
    </w:p>
    <w:p w14:paraId="58727023" w14:textId="77777777" w:rsidR="0027182C" w:rsidRDefault="000A6C5B" w:rsidP="00E62E59">
      <w:pPr>
        <w:pStyle w:val="ListParagraph"/>
        <w:numPr>
          <w:ilvl w:val="2"/>
          <w:numId w:val="3"/>
        </w:numPr>
      </w:pPr>
      <w:r>
        <w:t>Identify the purchased components</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2577"/>
        <w:gridCol w:w="2205"/>
        <w:gridCol w:w="1873"/>
      </w:tblGrid>
      <w:tr w:rsidR="00AD7ECA" w14:paraId="7013EF8E" w14:textId="77777777" w:rsidTr="00A44164">
        <w:tc>
          <w:tcPr>
            <w:tcW w:w="2070" w:type="dxa"/>
          </w:tcPr>
          <w:p w14:paraId="3944C64F" w14:textId="77777777" w:rsidR="00FB6DA4" w:rsidRDefault="00FF68E7" w:rsidP="001E30A4">
            <w:pPr>
              <w:jc w:val="center"/>
              <w:rPr>
                <w:noProof/>
              </w:rPr>
            </w:pPr>
            <w:r>
              <w:rPr>
                <w:noProof/>
              </w:rPr>
              <w:drawing>
                <wp:inline distT="0" distB="0" distL="0" distR="0" wp14:anchorId="73332E5E" wp14:editId="0D86D379">
                  <wp:extent cx="1526688" cy="1047136"/>
                  <wp:effectExtent l="0" t="0" r="0" b="635"/>
                  <wp:docPr id="25" name="Picture 25" descr="12V 3000mAh DC Lithium Ion Battery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V 3000mAh DC Lithium Ion Battery Pa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6225" cy="1087972"/>
                          </a:xfrm>
                          <a:prstGeom prst="rect">
                            <a:avLst/>
                          </a:prstGeom>
                          <a:noFill/>
                          <a:ln>
                            <a:noFill/>
                          </a:ln>
                        </pic:spPr>
                      </pic:pic>
                    </a:graphicData>
                  </a:graphic>
                </wp:inline>
              </w:drawing>
            </w:r>
          </w:p>
        </w:tc>
        <w:tc>
          <w:tcPr>
            <w:tcW w:w="2610" w:type="dxa"/>
          </w:tcPr>
          <w:p w14:paraId="1E788524" w14:textId="77777777" w:rsidR="00FB6DA4" w:rsidRDefault="00AD7ECA" w:rsidP="001E30A4">
            <w:pPr>
              <w:jc w:val="center"/>
              <w:rPr>
                <w:noProof/>
              </w:rPr>
            </w:pPr>
            <w:r>
              <w:rPr>
                <w:noProof/>
              </w:rPr>
              <w:drawing>
                <wp:inline distT="0" distB="0" distL="0" distR="0" wp14:anchorId="086B7E3C" wp14:editId="1ED67CE5">
                  <wp:extent cx="1018407" cy="10184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42515" cy="1042515"/>
                          </a:xfrm>
                          <a:prstGeom prst="rect">
                            <a:avLst/>
                          </a:prstGeom>
                        </pic:spPr>
                      </pic:pic>
                    </a:graphicData>
                  </a:graphic>
                </wp:inline>
              </w:drawing>
            </w:r>
          </w:p>
        </w:tc>
        <w:tc>
          <w:tcPr>
            <w:tcW w:w="2070" w:type="dxa"/>
          </w:tcPr>
          <w:p w14:paraId="109871A6" w14:textId="77777777" w:rsidR="00FB6DA4" w:rsidRDefault="00FB6DA4" w:rsidP="001E30A4">
            <w:pPr>
              <w:jc w:val="center"/>
            </w:pPr>
            <w:r>
              <w:rPr>
                <w:noProof/>
              </w:rPr>
              <w:drawing>
                <wp:inline distT="0" distB="0" distL="0" distR="0" wp14:anchorId="25822067" wp14:editId="0C21E6A3">
                  <wp:extent cx="1263325" cy="801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75388" cy="809380"/>
                          </a:xfrm>
                          <a:prstGeom prst="rect">
                            <a:avLst/>
                          </a:prstGeom>
                        </pic:spPr>
                      </pic:pic>
                    </a:graphicData>
                  </a:graphic>
                </wp:inline>
              </w:drawing>
            </w:r>
          </w:p>
        </w:tc>
        <w:tc>
          <w:tcPr>
            <w:tcW w:w="1874" w:type="dxa"/>
          </w:tcPr>
          <w:p w14:paraId="434CB04A" w14:textId="77777777" w:rsidR="00FB6DA4" w:rsidRDefault="00FB6DA4" w:rsidP="001E30A4">
            <w:pPr>
              <w:jc w:val="center"/>
              <w:rPr>
                <w:noProof/>
              </w:rPr>
            </w:pPr>
            <w:r>
              <w:rPr>
                <w:noProof/>
              </w:rPr>
              <w:drawing>
                <wp:inline distT="0" distB="0" distL="0" distR="0" wp14:anchorId="0B99BF2E" wp14:editId="2447F186">
                  <wp:extent cx="1034657" cy="8277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46508" cy="837208"/>
                          </a:xfrm>
                          <a:prstGeom prst="rect">
                            <a:avLst/>
                          </a:prstGeom>
                        </pic:spPr>
                      </pic:pic>
                    </a:graphicData>
                  </a:graphic>
                </wp:inline>
              </w:drawing>
            </w:r>
          </w:p>
        </w:tc>
      </w:tr>
      <w:tr w:rsidR="00AD7ECA" w14:paraId="6EA09BD2" w14:textId="77777777" w:rsidTr="00A44164">
        <w:tc>
          <w:tcPr>
            <w:tcW w:w="2070" w:type="dxa"/>
          </w:tcPr>
          <w:p w14:paraId="47DA1146" w14:textId="77777777" w:rsidR="00FB6DA4" w:rsidRDefault="00A01952" w:rsidP="001E30A4">
            <w:pPr>
              <w:jc w:val="center"/>
            </w:pPr>
            <w:r>
              <w:t xml:space="preserve">Figure </w:t>
            </w:r>
            <w:r w:rsidR="00C32734">
              <w:t>14</w:t>
            </w:r>
            <w:r>
              <w:t xml:space="preserve">: </w:t>
            </w:r>
            <w:r w:rsidR="00082F76">
              <w:t>Power Bank</w:t>
            </w:r>
          </w:p>
        </w:tc>
        <w:tc>
          <w:tcPr>
            <w:tcW w:w="2610" w:type="dxa"/>
          </w:tcPr>
          <w:p w14:paraId="13D5797B" w14:textId="77777777" w:rsidR="00FB6DA4" w:rsidRDefault="00B406B3" w:rsidP="001E30A4">
            <w:pPr>
              <w:jc w:val="center"/>
            </w:pPr>
            <w:r>
              <w:t>Figure</w:t>
            </w:r>
            <w:r w:rsidR="00C32734">
              <w:t xml:space="preserve"> 15</w:t>
            </w:r>
            <w:r>
              <w:t>: 2</w:t>
            </w:r>
            <w:r w:rsidR="00B31C10">
              <w:t>0</w:t>
            </w:r>
            <w:r>
              <w:t xml:space="preserve"> AWG Wire</w:t>
            </w:r>
          </w:p>
        </w:tc>
        <w:tc>
          <w:tcPr>
            <w:tcW w:w="2070" w:type="dxa"/>
          </w:tcPr>
          <w:p w14:paraId="7FA22F5C" w14:textId="77777777" w:rsidR="00FB6DA4" w:rsidRDefault="00FB6DA4" w:rsidP="001E30A4">
            <w:pPr>
              <w:jc w:val="center"/>
            </w:pPr>
            <w:r>
              <w:t xml:space="preserve">Figure </w:t>
            </w:r>
            <w:r w:rsidR="00C32734">
              <w:t>16</w:t>
            </w:r>
            <w:r>
              <w:t>: Arduino Nano</w:t>
            </w:r>
          </w:p>
        </w:tc>
        <w:tc>
          <w:tcPr>
            <w:tcW w:w="1874" w:type="dxa"/>
          </w:tcPr>
          <w:p w14:paraId="0BFFC7CC" w14:textId="77777777" w:rsidR="00FB6DA4" w:rsidRDefault="00FB6DA4" w:rsidP="001E30A4">
            <w:pPr>
              <w:jc w:val="center"/>
            </w:pPr>
            <w:r>
              <w:t xml:space="preserve">Figure </w:t>
            </w:r>
            <w:r w:rsidR="00C32734">
              <w:t>17</w:t>
            </w:r>
            <w:r>
              <w:t>: Motor Driver</w:t>
            </w:r>
          </w:p>
        </w:tc>
      </w:tr>
      <w:tr w:rsidR="00AD7ECA" w14:paraId="33119E10" w14:textId="77777777" w:rsidTr="00A44164">
        <w:tc>
          <w:tcPr>
            <w:tcW w:w="2070" w:type="dxa"/>
          </w:tcPr>
          <w:p w14:paraId="2286C8C4" w14:textId="77777777" w:rsidR="00891C6F" w:rsidRDefault="00891C6F" w:rsidP="001E30A4">
            <w:pPr>
              <w:jc w:val="center"/>
            </w:pPr>
          </w:p>
        </w:tc>
        <w:tc>
          <w:tcPr>
            <w:tcW w:w="2610" w:type="dxa"/>
          </w:tcPr>
          <w:p w14:paraId="27D0DC40" w14:textId="77777777" w:rsidR="00891C6F" w:rsidRDefault="00933FBD" w:rsidP="001E30A4">
            <w:pPr>
              <w:jc w:val="center"/>
            </w:pPr>
            <w:r>
              <w:rPr>
                <w:noProof/>
              </w:rPr>
              <w:drawing>
                <wp:inline distT="0" distB="0" distL="0" distR="0" wp14:anchorId="770962CA" wp14:editId="3E1FD9AB">
                  <wp:extent cx="1060450" cy="1031333"/>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72329" cy="1042886"/>
                          </a:xfrm>
                          <a:prstGeom prst="rect">
                            <a:avLst/>
                          </a:prstGeom>
                        </pic:spPr>
                      </pic:pic>
                    </a:graphicData>
                  </a:graphic>
                </wp:inline>
              </w:drawing>
            </w:r>
          </w:p>
        </w:tc>
        <w:tc>
          <w:tcPr>
            <w:tcW w:w="2070" w:type="dxa"/>
          </w:tcPr>
          <w:p w14:paraId="129E3CF3" w14:textId="77777777" w:rsidR="00F37435" w:rsidRDefault="00F37435" w:rsidP="001E30A4">
            <w:pPr>
              <w:jc w:val="center"/>
              <w:rPr>
                <w:noProof/>
              </w:rPr>
            </w:pPr>
          </w:p>
          <w:p w14:paraId="5B94E482" w14:textId="77777777" w:rsidR="00891C6F" w:rsidRDefault="00F37435" w:rsidP="001E30A4">
            <w:pPr>
              <w:jc w:val="center"/>
            </w:pPr>
            <w:r>
              <w:rPr>
                <w:noProof/>
              </w:rPr>
              <w:drawing>
                <wp:inline distT="0" distB="0" distL="0" distR="0" wp14:anchorId="66EE3961" wp14:editId="5C1C2A49">
                  <wp:extent cx="793750" cy="685165"/>
                  <wp:effectExtent l="0" t="0" r="635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49341"/>
                          <a:stretch/>
                        </pic:blipFill>
                        <pic:spPr bwMode="auto">
                          <a:xfrm>
                            <a:off x="0" y="0"/>
                            <a:ext cx="799021" cy="689715"/>
                          </a:xfrm>
                          <a:prstGeom prst="rect">
                            <a:avLst/>
                          </a:prstGeom>
                          <a:ln>
                            <a:noFill/>
                          </a:ln>
                          <a:extLst>
                            <a:ext uri="{53640926-AAD7-44D8-BBD7-CCE9431645EC}">
                              <a14:shadowObscured xmlns:a14="http://schemas.microsoft.com/office/drawing/2010/main"/>
                            </a:ext>
                          </a:extLst>
                        </pic:spPr>
                      </pic:pic>
                    </a:graphicData>
                  </a:graphic>
                </wp:inline>
              </w:drawing>
            </w:r>
          </w:p>
        </w:tc>
        <w:tc>
          <w:tcPr>
            <w:tcW w:w="1874" w:type="dxa"/>
          </w:tcPr>
          <w:p w14:paraId="7A0F2BD6" w14:textId="77777777" w:rsidR="00891C6F" w:rsidRDefault="00891C6F" w:rsidP="001E30A4">
            <w:pPr>
              <w:jc w:val="center"/>
            </w:pPr>
          </w:p>
        </w:tc>
      </w:tr>
      <w:tr w:rsidR="00AD7ECA" w14:paraId="1B2177FE" w14:textId="77777777" w:rsidTr="00A44164">
        <w:tc>
          <w:tcPr>
            <w:tcW w:w="2070" w:type="dxa"/>
          </w:tcPr>
          <w:p w14:paraId="45E9A640" w14:textId="77777777" w:rsidR="00891C6F" w:rsidRDefault="00891C6F" w:rsidP="001E30A4">
            <w:pPr>
              <w:jc w:val="center"/>
            </w:pPr>
          </w:p>
        </w:tc>
        <w:tc>
          <w:tcPr>
            <w:tcW w:w="2610" w:type="dxa"/>
          </w:tcPr>
          <w:p w14:paraId="2F9BC84E" w14:textId="77777777" w:rsidR="00891C6F" w:rsidRDefault="00D510AE" w:rsidP="001E30A4">
            <w:pPr>
              <w:jc w:val="center"/>
            </w:pPr>
            <w:r>
              <w:t xml:space="preserve">Figure </w:t>
            </w:r>
            <w:r w:rsidR="00C32734">
              <w:t>18</w:t>
            </w:r>
            <w:r>
              <w:t>: Rosin Core Solder</w:t>
            </w:r>
          </w:p>
        </w:tc>
        <w:tc>
          <w:tcPr>
            <w:tcW w:w="2070" w:type="dxa"/>
          </w:tcPr>
          <w:p w14:paraId="06603720" w14:textId="77777777" w:rsidR="00891C6F" w:rsidRDefault="00DE199B" w:rsidP="001E30A4">
            <w:pPr>
              <w:jc w:val="center"/>
            </w:pPr>
            <w:r>
              <w:t xml:space="preserve">Figure </w:t>
            </w:r>
            <w:r w:rsidR="00C32734">
              <w:t>19</w:t>
            </w:r>
            <w:r>
              <w:t xml:space="preserve">: </w:t>
            </w:r>
            <w:r w:rsidR="00DC4535">
              <w:t>coaxial connector</w:t>
            </w:r>
          </w:p>
        </w:tc>
        <w:tc>
          <w:tcPr>
            <w:tcW w:w="1874" w:type="dxa"/>
          </w:tcPr>
          <w:p w14:paraId="342F717C" w14:textId="77777777" w:rsidR="00891C6F" w:rsidRDefault="00891C6F" w:rsidP="001E30A4">
            <w:pPr>
              <w:jc w:val="center"/>
            </w:pPr>
          </w:p>
        </w:tc>
      </w:tr>
    </w:tbl>
    <w:p w14:paraId="6E050BDC" w14:textId="77777777" w:rsidR="00C44BED" w:rsidRDefault="00C44BED" w:rsidP="005D43F4">
      <w:pPr>
        <w:rPr>
          <w:noProof/>
        </w:rPr>
      </w:pPr>
    </w:p>
    <w:p w14:paraId="52A4E6CA" w14:textId="77777777" w:rsidR="00E6612B" w:rsidRDefault="004E0F2B" w:rsidP="00E62E59">
      <w:pPr>
        <w:pStyle w:val="ListParagraph"/>
        <w:numPr>
          <w:ilvl w:val="2"/>
          <w:numId w:val="3"/>
        </w:numPr>
        <w:rPr>
          <w:noProof/>
        </w:rPr>
      </w:pPr>
      <w:r>
        <w:rPr>
          <w:noProof/>
        </w:rPr>
        <w:t xml:space="preserve"> Identify the tools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17"/>
      </w:tblGrid>
      <w:tr w:rsidR="00204587" w14:paraId="23212CEA" w14:textId="77777777" w:rsidTr="002D0B64">
        <w:trPr>
          <w:jc w:val="center"/>
        </w:trPr>
        <w:tc>
          <w:tcPr>
            <w:tcW w:w="3117" w:type="dxa"/>
          </w:tcPr>
          <w:p w14:paraId="1B36B491" w14:textId="77777777" w:rsidR="00204587" w:rsidRDefault="00204587" w:rsidP="002C7891">
            <w:pPr>
              <w:jc w:val="center"/>
              <w:rPr>
                <w:noProof/>
              </w:rPr>
            </w:pPr>
            <w:r>
              <w:rPr>
                <w:noProof/>
              </w:rPr>
              <w:drawing>
                <wp:inline distT="0" distB="0" distL="0" distR="0" wp14:anchorId="3F8F0983" wp14:editId="6D6CBC01">
                  <wp:extent cx="781050" cy="1250933"/>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96728" cy="1276043"/>
                          </a:xfrm>
                          <a:prstGeom prst="rect">
                            <a:avLst/>
                          </a:prstGeom>
                        </pic:spPr>
                      </pic:pic>
                    </a:graphicData>
                  </a:graphic>
                </wp:inline>
              </w:drawing>
            </w:r>
          </w:p>
        </w:tc>
        <w:tc>
          <w:tcPr>
            <w:tcW w:w="3117" w:type="dxa"/>
          </w:tcPr>
          <w:p w14:paraId="1CB9E8B5" w14:textId="77777777" w:rsidR="00204587" w:rsidRDefault="00204587" w:rsidP="002C7891">
            <w:pPr>
              <w:jc w:val="center"/>
              <w:rPr>
                <w:noProof/>
              </w:rPr>
            </w:pPr>
            <w:r>
              <w:rPr>
                <w:noProof/>
              </w:rPr>
              <w:drawing>
                <wp:inline distT="0" distB="0" distL="0" distR="0" wp14:anchorId="7F757542" wp14:editId="582071C4">
                  <wp:extent cx="1801451" cy="1024672"/>
                  <wp:effectExtent l="0" t="0" r="889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49222" cy="1051844"/>
                          </a:xfrm>
                          <a:prstGeom prst="rect">
                            <a:avLst/>
                          </a:prstGeom>
                        </pic:spPr>
                      </pic:pic>
                    </a:graphicData>
                  </a:graphic>
                </wp:inline>
              </w:drawing>
            </w:r>
          </w:p>
        </w:tc>
      </w:tr>
      <w:tr w:rsidR="00204587" w14:paraId="2313CB9C" w14:textId="77777777" w:rsidTr="002D0B64">
        <w:trPr>
          <w:jc w:val="center"/>
        </w:trPr>
        <w:tc>
          <w:tcPr>
            <w:tcW w:w="3117" w:type="dxa"/>
          </w:tcPr>
          <w:p w14:paraId="4AC4D996" w14:textId="77777777" w:rsidR="00204587" w:rsidRDefault="00204587" w:rsidP="00FA2507">
            <w:pPr>
              <w:jc w:val="center"/>
              <w:rPr>
                <w:noProof/>
              </w:rPr>
            </w:pPr>
            <w:r>
              <w:rPr>
                <w:noProof/>
              </w:rPr>
              <w:t xml:space="preserve">Figure </w:t>
            </w:r>
            <w:r w:rsidR="00C32734">
              <w:rPr>
                <w:noProof/>
              </w:rPr>
              <w:t>20</w:t>
            </w:r>
            <w:r>
              <w:rPr>
                <w:noProof/>
              </w:rPr>
              <w:t>: Wire Strippers</w:t>
            </w:r>
          </w:p>
        </w:tc>
        <w:tc>
          <w:tcPr>
            <w:tcW w:w="3117" w:type="dxa"/>
          </w:tcPr>
          <w:p w14:paraId="7CDC1B64" w14:textId="77777777" w:rsidR="00204587" w:rsidRDefault="00204587" w:rsidP="00FA2507">
            <w:pPr>
              <w:jc w:val="center"/>
              <w:rPr>
                <w:noProof/>
              </w:rPr>
            </w:pPr>
            <w:r>
              <w:rPr>
                <w:noProof/>
              </w:rPr>
              <w:t xml:space="preserve">Figure </w:t>
            </w:r>
            <w:r w:rsidR="00C32734">
              <w:rPr>
                <w:noProof/>
              </w:rPr>
              <w:t>21</w:t>
            </w:r>
            <w:r>
              <w:rPr>
                <w:noProof/>
              </w:rPr>
              <w:t>: Soldering Iron</w:t>
            </w:r>
          </w:p>
        </w:tc>
      </w:tr>
    </w:tbl>
    <w:p w14:paraId="4976D1F3" w14:textId="77777777" w:rsidR="0041029F" w:rsidRDefault="0041029F" w:rsidP="0041029F">
      <w:pPr>
        <w:keepNext/>
        <w:keepLines/>
        <w:spacing w:before="160" w:after="40" w:line="240" w:lineRule="auto"/>
        <w:outlineLvl w:val="1"/>
        <w:rPr>
          <w:rFonts w:asciiTheme="majorHAnsi" w:eastAsiaTheme="majorEastAsia" w:hAnsiTheme="majorHAnsi" w:cstheme="majorBidi"/>
          <w:vanish/>
          <w:sz w:val="32"/>
          <w:szCs w:val="32"/>
        </w:rPr>
      </w:pPr>
      <w:bookmarkStart w:id="25" w:name="_Toc3426540"/>
      <w:bookmarkStart w:id="26" w:name="_Toc3426541"/>
      <w:bookmarkStart w:id="27" w:name="_Toc3426542"/>
      <w:bookmarkEnd w:id="25"/>
      <w:bookmarkEnd w:id="26"/>
      <w:bookmarkEnd w:id="27"/>
    </w:p>
    <w:p w14:paraId="6E612C8B" w14:textId="77777777" w:rsidR="0041029F" w:rsidRDefault="0041029F">
      <w:pPr>
        <w:rPr>
          <w:rFonts w:asciiTheme="majorHAnsi" w:eastAsiaTheme="majorEastAsia" w:hAnsiTheme="majorHAnsi" w:cstheme="majorBidi"/>
          <w:vanish/>
          <w:sz w:val="32"/>
          <w:szCs w:val="32"/>
        </w:rPr>
      </w:pPr>
      <w:r>
        <w:rPr>
          <w:rFonts w:asciiTheme="majorHAnsi" w:eastAsiaTheme="majorEastAsia" w:hAnsiTheme="majorHAnsi" w:cstheme="majorBidi"/>
          <w:vanish/>
          <w:sz w:val="32"/>
          <w:szCs w:val="32"/>
        </w:rPr>
        <w:br w:type="page"/>
      </w:r>
    </w:p>
    <w:p w14:paraId="20F6C576" w14:textId="77777777" w:rsidR="0041029F" w:rsidRDefault="0041029F">
      <w:pPr>
        <w:rPr>
          <w:rFonts w:asciiTheme="majorHAnsi" w:eastAsiaTheme="majorEastAsia" w:hAnsiTheme="majorHAnsi" w:cstheme="majorBidi"/>
          <w:sz w:val="32"/>
          <w:szCs w:val="32"/>
        </w:rPr>
      </w:pPr>
      <w:r>
        <w:rPr>
          <w:rFonts w:asciiTheme="majorHAnsi" w:eastAsiaTheme="majorEastAsia" w:hAnsiTheme="majorHAnsi" w:cstheme="majorBidi"/>
          <w:sz w:val="32"/>
          <w:szCs w:val="32"/>
        </w:rPr>
        <w:br w:type="page"/>
      </w:r>
    </w:p>
    <w:p w14:paraId="3602082D" w14:textId="77777777" w:rsidR="0060473D" w:rsidRPr="00486B21" w:rsidRDefault="00486B21" w:rsidP="00486B21">
      <w:pPr>
        <w:keepNext/>
        <w:keepLines/>
        <w:spacing w:before="160" w:after="40" w:line="240" w:lineRule="auto"/>
        <w:outlineLvl w:val="1"/>
        <w:rPr>
          <w:rStyle w:val="Heading2Char"/>
        </w:rPr>
      </w:pPr>
      <w:r w:rsidRPr="00486B21">
        <w:rPr>
          <w:rFonts w:asciiTheme="majorHAnsi" w:eastAsiaTheme="majorEastAsia" w:hAnsiTheme="majorHAnsi" w:cstheme="majorBidi"/>
          <w:sz w:val="32"/>
          <w:szCs w:val="32"/>
        </w:rPr>
        <w:t>2.1.</w:t>
      </w:r>
      <w:r>
        <w:rPr>
          <w:rFonts w:asciiTheme="majorHAnsi" w:eastAsiaTheme="majorEastAsia" w:hAnsiTheme="majorHAnsi" w:cstheme="majorBidi"/>
          <w:sz w:val="32"/>
          <w:szCs w:val="32"/>
        </w:rPr>
        <w:t xml:space="preserve"> </w:t>
      </w:r>
      <w:r w:rsidRPr="00486B21">
        <w:rPr>
          <w:rFonts w:asciiTheme="majorHAnsi" w:eastAsiaTheme="majorEastAsia" w:hAnsiTheme="majorHAnsi" w:cstheme="majorBidi"/>
          <w:sz w:val="32"/>
          <w:szCs w:val="32"/>
        </w:rPr>
        <w:t xml:space="preserve"> </w:t>
      </w:r>
      <w:bookmarkStart w:id="28" w:name="_Toc3437945"/>
      <w:r w:rsidRPr="00486B21">
        <w:rPr>
          <w:rStyle w:val="Heading2Char"/>
        </w:rPr>
        <w:t>Solder power and signal wires to the potentiometers</w:t>
      </w:r>
      <w:bookmarkEnd w:id="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33B9C" w14:paraId="0A7E4220" w14:textId="77777777" w:rsidTr="000772F4">
        <w:tc>
          <w:tcPr>
            <w:tcW w:w="4675" w:type="dxa"/>
            <w:vAlign w:val="center"/>
          </w:tcPr>
          <w:p w14:paraId="070064B1" w14:textId="77777777" w:rsidR="000F2C66" w:rsidRDefault="0050098C" w:rsidP="000F2C66">
            <w:r w:rsidRPr="00E04753">
              <w:rPr>
                <w:color w:val="FFC000"/>
              </w:rPr>
              <w:t>Solder</w:t>
            </w:r>
            <w:r>
              <w:t xml:space="preserve"> red, blue and negative wires to the three linear potentiometers as shown in </w:t>
            </w:r>
            <w:r w:rsidRPr="00AD2023">
              <w:rPr>
                <w:noProof/>
              </w:rPr>
              <w:t>figure</w:t>
            </w:r>
            <w:r w:rsidR="002D0B64">
              <w:t xml:space="preserve"> 22</w:t>
            </w:r>
            <w:r>
              <w:t xml:space="preserve"> </w:t>
            </w:r>
          </w:p>
        </w:tc>
        <w:tc>
          <w:tcPr>
            <w:tcW w:w="4675" w:type="dxa"/>
          </w:tcPr>
          <w:p w14:paraId="35239293" w14:textId="77777777" w:rsidR="00433B9C" w:rsidRDefault="00433B9C" w:rsidP="00433B9C">
            <w:pPr>
              <w:jc w:val="center"/>
            </w:pPr>
            <w:r>
              <w:rPr>
                <w:noProof/>
              </w:rPr>
              <w:drawing>
                <wp:inline distT="0" distB="0" distL="0" distR="0" wp14:anchorId="6FB951BA" wp14:editId="3381517F">
                  <wp:extent cx="1158925" cy="1371600"/>
                  <wp:effectExtent l="0" t="0" r="3175" b="0"/>
                  <wp:docPr id="64" name="Picture 64" descr="A picture containing object, mirr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oldere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8925" cy="1371600"/>
                          </a:xfrm>
                          <a:prstGeom prst="rect">
                            <a:avLst/>
                          </a:prstGeom>
                        </pic:spPr>
                      </pic:pic>
                    </a:graphicData>
                  </a:graphic>
                </wp:inline>
              </w:drawing>
            </w:r>
          </w:p>
          <w:p w14:paraId="30BAD4B0" w14:textId="77777777" w:rsidR="0050098C" w:rsidRDefault="0050098C" w:rsidP="00433B9C">
            <w:pPr>
              <w:jc w:val="center"/>
            </w:pPr>
            <w:r>
              <w:t xml:space="preserve">Figure </w:t>
            </w:r>
            <w:r w:rsidR="00D128D5">
              <w:t>22</w:t>
            </w:r>
            <w:r>
              <w:t xml:space="preserve">: </w:t>
            </w:r>
            <w:r w:rsidR="00E81C99">
              <w:t>potentiometers with soldered wires</w:t>
            </w:r>
          </w:p>
        </w:tc>
      </w:tr>
    </w:tbl>
    <w:p w14:paraId="28BB8577" w14:textId="77777777" w:rsidR="005F5A55" w:rsidRDefault="005F5A55" w:rsidP="005F5A55">
      <w:pPr>
        <w:pStyle w:val="Heading2"/>
        <w:jc w:val="left"/>
      </w:pPr>
    </w:p>
    <w:p w14:paraId="3CFBF6C7" w14:textId="77777777" w:rsidR="00486B21" w:rsidRPr="00486B21" w:rsidRDefault="00486B21" w:rsidP="00486B21">
      <w:pPr>
        <w:pStyle w:val="ListParagraph"/>
        <w:keepNext/>
        <w:keepLines/>
        <w:numPr>
          <w:ilvl w:val="0"/>
          <w:numId w:val="7"/>
        </w:numPr>
        <w:spacing w:before="160" w:after="40" w:line="240" w:lineRule="auto"/>
        <w:contextualSpacing w:val="0"/>
        <w:outlineLvl w:val="1"/>
        <w:rPr>
          <w:rFonts w:asciiTheme="majorHAnsi" w:eastAsiaTheme="majorEastAsia" w:hAnsiTheme="majorHAnsi" w:cstheme="majorBidi"/>
          <w:vanish/>
          <w:color w:val="FFC000"/>
          <w:sz w:val="32"/>
          <w:szCs w:val="32"/>
        </w:rPr>
      </w:pPr>
      <w:bookmarkStart w:id="29" w:name="_Toc3437946"/>
    </w:p>
    <w:p w14:paraId="29371440" w14:textId="77777777" w:rsidR="00486B21" w:rsidRPr="00486B21" w:rsidRDefault="00486B21" w:rsidP="00486B21">
      <w:pPr>
        <w:pStyle w:val="ListParagraph"/>
        <w:keepNext/>
        <w:keepLines/>
        <w:numPr>
          <w:ilvl w:val="0"/>
          <w:numId w:val="7"/>
        </w:numPr>
        <w:spacing w:before="160" w:after="40" w:line="240" w:lineRule="auto"/>
        <w:contextualSpacing w:val="0"/>
        <w:outlineLvl w:val="1"/>
        <w:rPr>
          <w:rFonts w:asciiTheme="majorHAnsi" w:eastAsiaTheme="majorEastAsia" w:hAnsiTheme="majorHAnsi" w:cstheme="majorBidi"/>
          <w:vanish/>
          <w:color w:val="FFC000"/>
          <w:sz w:val="32"/>
          <w:szCs w:val="32"/>
        </w:rPr>
      </w:pPr>
    </w:p>
    <w:p w14:paraId="41109A91" w14:textId="77777777" w:rsidR="00486B21" w:rsidRPr="00486B21" w:rsidRDefault="00486B21" w:rsidP="00486B21">
      <w:pPr>
        <w:pStyle w:val="ListParagraph"/>
        <w:keepNext/>
        <w:keepLines/>
        <w:numPr>
          <w:ilvl w:val="1"/>
          <w:numId w:val="7"/>
        </w:numPr>
        <w:spacing w:before="160" w:after="40" w:line="240" w:lineRule="auto"/>
        <w:contextualSpacing w:val="0"/>
        <w:outlineLvl w:val="1"/>
        <w:rPr>
          <w:rFonts w:asciiTheme="majorHAnsi" w:eastAsiaTheme="majorEastAsia" w:hAnsiTheme="majorHAnsi" w:cstheme="majorBidi"/>
          <w:vanish/>
          <w:color w:val="FFC000"/>
          <w:sz w:val="32"/>
          <w:szCs w:val="32"/>
        </w:rPr>
      </w:pPr>
    </w:p>
    <w:p w14:paraId="350672CF" w14:textId="77777777" w:rsidR="0060473D" w:rsidRDefault="001E53FC" w:rsidP="00486B21">
      <w:pPr>
        <w:pStyle w:val="Heading2"/>
        <w:numPr>
          <w:ilvl w:val="1"/>
          <w:numId w:val="7"/>
        </w:numPr>
        <w:ind w:left="450"/>
        <w:jc w:val="left"/>
      </w:pPr>
      <w:r w:rsidRPr="00E04753">
        <w:rPr>
          <w:color w:val="FFC000"/>
        </w:rPr>
        <w:t>Solder</w:t>
      </w:r>
      <w:r>
        <w:t xml:space="preserve"> power wires to the motor</w:t>
      </w:r>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14941" w14:paraId="2E09FA7E" w14:textId="77777777" w:rsidTr="000772F4">
        <w:tc>
          <w:tcPr>
            <w:tcW w:w="4675" w:type="dxa"/>
            <w:vAlign w:val="center"/>
          </w:tcPr>
          <w:p w14:paraId="536F49A3" w14:textId="77777777" w:rsidR="00214941" w:rsidRDefault="001E53FC" w:rsidP="001E53FC">
            <w:r w:rsidRPr="00E04753">
              <w:rPr>
                <w:color w:val="FFC000"/>
              </w:rPr>
              <w:t>Solder</w:t>
            </w:r>
            <w:r>
              <w:t xml:space="preserve"> </w:t>
            </w:r>
            <w:r w:rsidR="007E15EB">
              <w:t>red and black wires to the terminals on the back of the motor</w:t>
            </w:r>
            <w:r w:rsidR="00305321">
              <w:t xml:space="preserve"> as </w:t>
            </w:r>
            <w:r w:rsidR="00305321" w:rsidRPr="00AD2023">
              <w:rPr>
                <w:noProof/>
              </w:rPr>
              <w:t>show</w:t>
            </w:r>
            <w:r w:rsidR="00AD2023">
              <w:rPr>
                <w:noProof/>
              </w:rPr>
              <w:t>n</w:t>
            </w:r>
            <w:r w:rsidR="00305321">
              <w:t xml:space="preserve"> </w:t>
            </w:r>
            <w:r w:rsidR="00D6511B">
              <w:t>i</w:t>
            </w:r>
            <w:r w:rsidR="00305321">
              <w:t xml:space="preserve">n figure </w:t>
            </w:r>
            <w:r w:rsidR="002D0B64">
              <w:t>23</w:t>
            </w:r>
          </w:p>
        </w:tc>
        <w:tc>
          <w:tcPr>
            <w:tcW w:w="4675" w:type="dxa"/>
          </w:tcPr>
          <w:p w14:paraId="6F68D544" w14:textId="77777777" w:rsidR="00214941" w:rsidRDefault="009B5A1C" w:rsidP="00214941">
            <w:pPr>
              <w:jc w:val="center"/>
            </w:pPr>
            <w:r>
              <w:rPr>
                <w:noProof/>
              </w:rPr>
              <w:drawing>
                <wp:inline distT="0" distB="0" distL="0" distR="0" wp14:anchorId="0320319C" wp14:editId="051BD131">
                  <wp:extent cx="1371600" cy="2101174"/>
                  <wp:effectExtent l="0" t="254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otor soldered.pn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371600" cy="2101174"/>
                          </a:xfrm>
                          <a:prstGeom prst="rect">
                            <a:avLst/>
                          </a:prstGeom>
                        </pic:spPr>
                      </pic:pic>
                    </a:graphicData>
                  </a:graphic>
                </wp:inline>
              </w:drawing>
            </w:r>
          </w:p>
          <w:p w14:paraId="23CA96DA" w14:textId="77777777" w:rsidR="009B5A1C" w:rsidRDefault="009B5A1C" w:rsidP="00214941">
            <w:pPr>
              <w:jc w:val="center"/>
            </w:pPr>
            <w:r>
              <w:t xml:space="preserve">Figure </w:t>
            </w:r>
            <w:r w:rsidR="00D128D5">
              <w:t>23</w:t>
            </w:r>
            <w:r>
              <w:t>: mo</w:t>
            </w:r>
            <w:r w:rsidR="00A16AC4">
              <w:t>tor with soldered wires</w:t>
            </w:r>
          </w:p>
        </w:tc>
      </w:tr>
    </w:tbl>
    <w:p w14:paraId="4FDB90AF" w14:textId="77777777" w:rsidR="00214941" w:rsidRPr="00214941" w:rsidRDefault="00214941" w:rsidP="00214941">
      <w:pPr>
        <w:jc w:val="center"/>
      </w:pPr>
    </w:p>
    <w:p w14:paraId="354A6C68" w14:textId="77777777" w:rsidR="0060473D" w:rsidRDefault="008502EB" w:rsidP="00E62E59">
      <w:pPr>
        <w:pStyle w:val="Heading2"/>
        <w:numPr>
          <w:ilvl w:val="1"/>
          <w:numId w:val="7"/>
        </w:numPr>
        <w:ind w:left="450"/>
        <w:jc w:val="left"/>
      </w:pPr>
      <w:bookmarkStart w:id="30" w:name="_Toc3437947"/>
      <w:r>
        <w:t>Connect the motor to the motor controller</w:t>
      </w:r>
      <w:bookmarkEnd w:id="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502EB" w14:paraId="3DB42983" w14:textId="77777777" w:rsidTr="000772F4">
        <w:tc>
          <w:tcPr>
            <w:tcW w:w="4675" w:type="dxa"/>
            <w:vAlign w:val="center"/>
          </w:tcPr>
          <w:p w14:paraId="032D9BAA" w14:textId="77777777" w:rsidR="008502EB" w:rsidRDefault="008502EB" w:rsidP="008502EB">
            <w:r>
              <w:t xml:space="preserve">Connect the motor wires A and B to the </w:t>
            </w:r>
            <w:r w:rsidR="00305321">
              <w:t>screw terminals A and B on the motor controller</w:t>
            </w:r>
          </w:p>
        </w:tc>
        <w:tc>
          <w:tcPr>
            <w:tcW w:w="4675" w:type="dxa"/>
          </w:tcPr>
          <w:p w14:paraId="07B97FFC" w14:textId="77777777" w:rsidR="008502EB" w:rsidRDefault="008502EB" w:rsidP="008502EB">
            <w:pPr>
              <w:jc w:val="center"/>
            </w:pPr>
            <w:r w:rsidRPr="00B53B8A">
              <w:rPr>
                <w:noProof/>
              </w:rPr>
              <w:drawing>
                <wp:inline distT="0" distB="0" distL="0" distR="0" wp14:anchorId="1734FC07" wp14:editId="66B55DFD">
                  <wp:extent cx="1773707" cy="137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73707" cy="1371600"/>
                          </a:xfrm>
                          <a:prstGeom prst="rect">
                            <a:avLst/>
                          </a:prstGeom>
                        </pic:spPr>
                      </pic:pic>
                    </a:graphicData>
                  </a:graphic>
                </wp:inline>
              </w:drawing>
            </w:r>
          </w:p>
          <w:p w14:paraId="726F9501" w14:textId="77777777" w:rsidR="006A1A46" w:rsidRDefault="006A1A46" w:rsidP="008502EB">
            <w:pPr>
              <w:jc w:val="center"/>
            </w:pPr>
            <w:r>
              <w:t>Figure</w:t>
            </w:r>
            <w:r w:rsidR="00D128D5">
              <w:t xml:space="preserve"> 24</w:t>
            </w:r>
            <w:r>
              <w:t>: wiring of the motor controller</w:t>
            </w:r>
          </w:p>
        </w:tc>
      </w:tr>
    </w:tbl>
    <w:p w14:paraId="43A94F58" w14:textId="77777777" w:rsidR="008502EB" w:rsidRDefault="008502EB" w:rsidP="008502EB">
      <w:pPr>
        <w:jc w:val="center"/>
      </w:pPr>
    </w:p>
    <w:p w14:paraId="5155CB1E" w14:textId="77777777" w:rsidR="00DC4535" w:rsidRPr="008502EB" w:rsidRDefault="00DC4535" w:rsidP="008502EB">
      <w:pPr>
        <w:jc w:val="center"/>
      </w:pPr>
    </w:p>
    <w:p w14:paraId="635E2A2B" w14:textId="77777777" w:rsidR="00284019" w:rsidRDefault="003B5B0A" w:rsidP="00E62E59">
      <w:pPr>
        <w:pStyle w:val="Heading2"/>
        <w:numPr>
          <w:ilvl w:val="1"/>
          <w:numId w:val="7"/>
        </w:numPr>
        <w:ind w:left="450"/>
        <w:jc w:val="left"/>
      </w:pPr>
      <w:bookmarkStart w:id="31" w:name="_Toc3437948"/>
      <w:r w:rsidRPr="00E04753">
        <w:rPr>
          <w:color w:val="FFC000"/>
        </w:rPr>
        <w:t>Solder</w:t>
      </w:r>
      <w:r>
        <w:t xml:space="preserve"> the potentiometers to the </w:t>
      </w:r>
      <w:r w:rsidR="00454E43">
        <w:t>Arduino</w:t>
      </w:r>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54E43" w14:paraId="5D38FC8D" w14:textId="77777777" w:rsidTr="000772F4">
        <w:tc>
          <w:tcPr>
            <w:tcW w:w="4675" w:type="dxa"/>
            <w:vAlign w:val="center"/>
          </w:tcPr>
          <w:p w14:paraId="2E849F85" w14:textId="77777777" w:rsidR="00454E43" w:rsidRDefault="00454E43" w:rsidP="00B866D8">
            <w:r w:rsidRPr="00E04753">
              <w:rPr>
                <w:color w:val="FFC000"/>
              </w:rPr>
              <w:t>Solder</w:t>
            </w:r>
            <w:r>
              <w:t xml:space="preserve"> the </w:t>
            </w:r>
            <w:r w:rsidR="006A1A46">
              <w:t>signal wires (blue) to the analog pins of the Arduino</w:t>
            </w:r>
          </w:p>
          <w:p w14:paraId="30E87A5F" w14:textId="77777777" w:rsidR="006A1A46" w:rsidRDefault="00DF5E16" w:rsidP="00E62E59">
            <w:pPr>
              <w:pStyle w:val="ListParagraph"/>
              <w:numPr>
                <w:ilvl w:val="0"/>
                <w:numId w:val="8"/>
              </w:numPr>
            </w:pPr>
            <w:r>
              <w:t>A0 = Kp potentiometer</w:t>
            </w:r>
          </w:p>
          <w:p w14:paraId="61AB6C2C" w14:textId="77777777" w:rsidR="00DF5E16" w:rsidRDefault="00DF5E16" w:rsidP="00E62E59">
            <w:pPr>
              <w:pStyle w:val="ListParagraph"/>
              <w:numPr>
                <w:ilvl w:val="0"/>
                <w:numId w:val="8"/>
              </w:numPr>
            </w:pPr>
            <w:r>
              <w:t>A1 = Ki potentiometer</w:t>
            </w:r>
          </w:p>
          <w:p w14:paraId="0861AFC6" w14:textId="77777777" w:rsidR="00DF5E16" w:rsidRDefault="00DF5E16" w:rsidP="00E62E59">
            <w:pPr>
              <w:pStyle w:val="ListParagraph"/>
              <w:numPr>
                <w:ilvl w:val="0"/>
                <w:numId w:val="8"/>
              </w:numPr>
            </w:pPr>
            <w:r>
              <w:t>A2 = Kd potentiometer</w:t>
            </w:r>
          </w:p>
          <w:p w14:paraId="26A105F7" w14:textId="77777777" w:rsidR="00DF5E16" w:rsidRDefault="00DF5E16" w:rsidP="00E62E59">
            <w:pPr>
              <w:pStyle w:val="ListParagraph"/>
              <w:numPr>
                <w:ilvl w:val="0"/>
                <w:numId w:val="8"/>
              </w:numPr>
            </w:pPr>
            <w:r>
              <w:t>A3 = Feedback potentiometer</w:t>
            </w:r>
          </w:p>
        </w:tc>
        <w:tc>
          <w:tcPr>
            <w:tcW w:w="4675" w:type="dxa"/>
          </w:tcPr>
          <w:p w14:paraId="0A6E8FB4" w14:textId="77777777" w:rsidR="00454E43" w:rsidRDefault="00454E43" w:rsidP="00B866D8">
            <w:pPr>
              <w:jc w:val="center"/>
            </w:pPr>
            <w:r w:rsidRPr="00B53B8A">
              <w:rPr>
                <w:noProof/>
              </w:rPr>
              <w:drawing>
                <wp:inline distT="0" distB="0" distL="0" distR="0" wp14:anchorId="56E3B279" wp14:editId="7842C257">
                  <wp:extent cx="1371600" cy="1949940"/>
                  <wp:effectExtent l="0" t="3175"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1371600" cy="1949940"/>
                          </a:xfrm>
                          <a:prstGeom prst="rect">
                            <a:avLst/>
                          </a:prstGeom>
                        </pic:spPr>
                      </pic:pic>
                    </a:graphicData>
                  </a:graphic>
                </wp:inline>
              </w:drawing>
            </w:r>
          </w:p>
          <w:p w14:paraId="4E8B9DFE" w14:textId="77777777" w:rsidR="0092224C" w:rsidRDefault="0092224C" w:rsidP="00B866D8">
            <w:pPr>
              <w:jc w:val="center"/>
            </w:pPr>
            <w:r>
              <w:t xml:space="preserve">Figure </w:t>
            </w:r>
            <w:r w:rsidR="0095460E">
              <w:t>25</w:t>
            </w:r>
            <w:r>
              <w:t>:</w:t>
            </w:r>
            <w:r w:rsidR="00687535">
              <w:t xml:space="preserve"> Wiring of the potentiometers to the Arduino</w:t>
            </w:r>
          </w:p>
        </w:tc>
      </w:tr>
    </w:tbl>
    <w:p w14:paraId="6E3DA0E9" w14:textId="77777777" w:rsidR="00454E43" w:rsidRPr="00454E43" w:rsidRDefault="00454E43" w:rsidP="00454E43">
      <w:pPr>
        <w:jc w:val="center"/>
      </w:pPr>
    </w:p>
    <w:p w14:paraId="4D52F5DE" w14:textId="77777777" w:rsidR="00284019" w:rsidRDefault="00DF5E16" w:rsidP="00E62E59">
      <w:pPr>
        <w:pStyle w:val="Heading2"/>
        <w:numPr>
          <w:ilvl w:val="1"/>
          <w:numId w:val="7"/>
        </w:numPr>
        <w:ind w:left="450"/>
        <w:jc w:val="left"/>
      </w:pPr>
      <w:bookmarkStart w:id="32" w:name="_Toc3437949"/>
      <w:r w:rsidRPr="00E04753">
        <w:rPr>
          <w:color w:val="FFC000"/>
        </w:rPr>
        <w:t>Solder</w:t>
      </w:r>
      <w:r>
        <w:t xml:space="preserve"> the </w:t>
      </w:r>
      <w:r w:rsidR="00533190">
        <w:t>Arduino and motor controller</w:t>
      </w:r>
      <w:bookmarkEnd w:id="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33190" w14:paraId="0D7E50C0" w14:textId="77777777" w:rsidTr="000772F4">
        <w:tc>
          <w:tcPr>
            <w:tcW w:w="4675" w:type="dxa"/>
            <w:vAlign w:val="center"/>
          </w:tcPr>
          <w:p w14:paraId="02AF1CCB" w14:textId="77777777" w:rsidR="00533190" w:rsidRDefault="00533190" w:rsidP="00B866D8">
            <w:r w:rsidRPr="00E04753">
              <w:rPr>
                <w:color w:val="FFC000"/>
              </w:rPr>
              <w:t>Solder</w:t>
            </w:r>
            <w:r>
              <w:t xml:space="preserve"> pin </w:t>
            </w:r>
            <w:r w:rsidR="00BE2854">
              <w:t>D5 from the Arduino to the TX pin on the motor controller</w:t>
            </w:r>
          </w:p>
        </w:tc>
        <w:tc>
          <w:tcPr>
            <w:tcW w:w="4675" w:type="dxa"/>
          </w:tcPr>
          <w:p w14:paraId="12F054BE" w14:textId="77777777" w:rsidR="00533190" w:rsidRDefault="00533190" w:rsidP="00B866D8">
            <w:pPr>
              <w:jc w:val="center"/>
            </w:pPr>
            <w:r w:rsidRPr="00B53B8A">
              <w:rPr>
                <w:noProof/>
              </w:rPr>
              <w:drawing>
                <wp:inline distT="0" distB="0" distL="0" distR="0" wp14:anchorId="34268382" wp14:editId="448FEE77">
                  <wp:extent cx="1837290" cy="13716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37290" cy="1371600"/>
                          </a:xfrm>
                          <a:prstGeom prst="rect">
                            <a:avLst/>
                          </a:prstGeom>
                        </pic:spPr>
                      </pic:pic>
                    </a:graphicData>
                  </a:graphic>
                </wp:inline>
              </w:drawing>
            </w:r>
          </w:p>
          <w:p w14:paraId="28EFAAF5" w14:textId="77777777" w:rsidR="00533190" w:rsidRDefault="00533190" w:rsidP="00B866D8">
            <w:pPr>
              <w:jc w:val="center"/>
            </w:pPr>
            <w:r>
              <w:t>Figu</w:t>
            </w:r>
            <w:r w:rsidR="00472A8D">
              <w:t xml:space="preserve">re </w:t>
            </w:r>
            <w:r w:rsidR="0095460E">
              <w:t>26</w:t>
            </w:r>
            <w:r w:rsidR="00472A8D">
              <w:t>: wiring of the Arduino to the motor controller</w:t>
            </w:r>
          </w:p>
        </w:tc>
      </w:tr>
    </w:tbl>
    <w:p w14:paraId="41EC7DC3" w14:textId="77777777" w:rsidR="00533190" w:rsidRPr="00533190" w:rsidRDefault="00533190" w:rsidP="00533190"/>
    <w:p w14:paraId="28A17B88" w14:textId="77777777" w:rsidR="00AC7656" w:rsidRDefault="00256B1B" w:rsidP="00E62E59">
      <w:pPr>
        <w:pStyle w:val="Heading2"/>
        <w:numPr>
          <w:ilvl w:val="1"/>
          <w:numId w:val="7"/>
        </w:numPr>
        <w:ind w:left="450"/>
        <w:jc w:val="left"/>
      </w:pPr>
      <w:bookmarkStart w:id="33" w:name="_Toc3437950"/>
      <w:r w:rsidRPr="00E04753">
        <w:rPr>
          <w:color w:val="FFC000"/>
        </w:rPr>
        <w:t>Solder</w:t>
      </w:r>
      <w:r>
        <w:t xml:space="preserve"> the </w:t>
      </w:r>
      <w:r w:rsidR="00DC4535">
        <w:t>coaxial connector</w:t>
      </w:r>
      <w:r>
        <w:t xml:space="preserve"> to the</w:t>
      </w:r>
      <w:r w:rsidR="00B31AA5">
        <w:t xml:space="preserve"> motor controller</w:t>
      </w:r>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31AA5" w14:paraId="4B51FBEE" w14:textId="77777777" w:rsidTr="000772F4">
        <w:tc>
          <w:tcPr>
            <w:tcW w:w="4675" w:type="dxa"/>
            <w:vAlign w:val="center"/>
          </w:tcPr>
          <w:p w14:paraId="560CD424" w14:textId="77777777" w:rsidR="00E82A73" w:rsidRDefault="00E82A73" w:rsidP="00E62E59">
            <w:pPr>
              <w:pStyle w:val="ListParagraph"/>
              <w:numPr>
                <w:ilvl w:val="0"/>
                <w:numId w:val="9"/>
              </w:numPr>
            </w:pPr>
            <w:r>
              <w:t>C</w:t>
            </w:r>
            <w:r w:rsidR="001E3B39">
              <w:t>enter terminal of the coaxial connector to the 12V terminal on</w:t>
            </w:r>
            <w:r>
              <w:t xml:space="preserve"> the motor controller</w:t>
            </w:r>
          </w:p>
          <w:p w14:paraId="45334AB6" w14:textId="77777777" w:rsidR="00E82A73" w:rsidRDefault="00E82A73" w:rsidP="00E62E59">
            <w:pPr>
              <w:pStyle w:val="ListParagraph"/>
              <w:numPr>
                <w:ilvl w:val="0"/>
                <w:numId w:val="9"/>
              </w:numPr>
            </w:pPr>
            <w:r>
              <w:t>Outside terminal of the coaxial connector to the GND terminal on the motor controller</w:t>
            </w:r>
          </w:p>
          <w:p w14:paraId="5BC5F597" w14:textId="77777777" w:rsidR="005C67C3" w:rsidRDefault="005C67C3" w:rsidP="00E62E59">
            <w:pPr>
              <w:pStyle w:val="ListParagraph"/>
              <w:numPr>
                <w:ilvl w:val="0"/>
                <w:numId w:val="9"/>
              </w:numPr>
            </w:pPr>
            <w:r w:rsidRPr="00E04753">
              <w:rPr>
                <w:color w:val="7030A0"/>
              </w:rPr>
              <w:t>Reverse polarity will damage the board</w:t>
            </w:r>
          </w:p>
        </w:tc>
        <w:tc>
          <w:tcPr>
            <w:tcW w:w="4675" w:type="dxa"/>
          </w:tcPr>
          <w:p w14:paraId="546B9B03" w14:textId="77777777" w:rsidR="00B31AA5" w:rsidRDefault="00B31AA5" w:rsidP="00B866D8">
            <w:pPr>
              <w:jc w:val="center"/>
            </w:pPr>
            <w:r w:rsidRPr="00B53B8A">
              <w:rPr>
                <w:noProof/>
              </w:rPr>
              <w:drawing>
                <wp:inline distT="0" distB="0" distL="0" distR="0" wp14:anchorId="60BC15B5" wp14:editId="2A99AFB9">
                  <wp:extent cx="1845496" cy="1371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5496" cy="1371600"/>
                          </a:xfrm>
                          <a:prstGeom prst="rect">
                            <a:avLst/>
                          </a:prstGeom>
                        </pic:spPr>
                      </pic:pic>
                    </a:graphicData>
                  </a:graphic>
                </wp:inline>
              </w:drawing>
            </w:r>
          </w:p>
          <w:p w14:paraId="3F26B747" w14:textId="77777777" w:rsidR="00B31AA5" w:rsidRDefault="00B31AA5" w:rsidP="00B866D8">
            <w:pPr>
              <w:jc w:val="center"/>
            </w:pPr>
            <w:r>
              <w:t xml:space="preserve">Figure </w:t>
            </w:r>
            <w:r w:rsidR="0095460E">
              <w:t>27</w:t>
            </w:r>
            <w:r>
              <w:t xml:space="preserve">: </w:t>
            </w:r>
            <w:r w:rsidR="007964E0">
              <w:t xml:space="preserve">wiring for the power bank and </w:t>
            </w:r>
          </w:p>
        </w:tc>
      </w:tr>
    </w:tbl>
    <w:p w14:paraId="233AAAD6" w14:textId="77777777" w:rsidR="00AC7656" w:rsidRDefault="00AC7656" w:rsidP="00AC7656"/>
    <w:p w14:paraId="1CB89143" w14:textId="77777777" w:rsidR="00CC4335" w:rsidRDefault="00FD364A" w:rsidP="00E62E59">
      <w:pPr>
        <w:pStyle w:val="Heading2"/>
        <w:numPr>
          <w:ilvl w:val="1"/>
          <w:numId w:val="7"/>
        </w:numPr>
        <w:ind w:left="720" w:hanging="702"/>
        <w:jc w:val="left"/>
      </w:pPr>
      <w:bookmarkStart w:id="34" w:name="_Toc3426549"/>
      <w:bookmarkStart w:id="35" w:name="_Toc3437951"/>
      <w:bookmarkEnd w:id="34"/>
      <w:r>
        <w:t xml:space="preserve">Connect battery </w:t>
      </w:r>
      <w:r w:rsidR="006816E0">
        <w:t>pack to the coaxial connector, powering the system</w:t>
      </w:r>
      <w:bookmarkEnd w:id="35"/>
    </w:p>
    <w:p w14:paraId="6FA96FAF" w14:textId="77777777" w:rsidR="00851CAD" w:rsidRDefault="00851CAD">
      <w:pPr>
        <w:rPr>
          <w:rFonts w:asciiTheme="majorHAnsi" w:eastAsiaTheme="majorEastAsia" w:hAnsiTheme="majorHAnsi" w:cstheme="majorBidi"/>
          <w:noProof/>
          <w:color w:val="A5A5A5" w:themeColor="accent1" w:themeShade="BF"/>
          <w:sz w:val="40"/>
          <w:szCs w:val="40"/>
        </w:rPr>
      </w:pPr>
      <w:r>
        <w:rPr>
          <w:noProof/>
        </w:rPr>
        <w:br w:type="page"/>
      </w:r>
    </w:p>
    <w:p w14:paraId="522E7D31" w14:textId="77777777" w:rsidR="00644314" w:rsidRDefault="00644314" w:rsidP="00E62E59">
      <w:pPr>
        <w:pStyle w:val="Heading1"/>
        <w:numPr>
          <w:ilvl w:val="0"/>
          <w:numId w:val="7"/>
        </w:numPr>
        <w:rPr>
          <w:noProof/>
        </w:rPr>
      </w:pPr>
      <w:bookmarkStart w:id="36" w:name="_Toc3437952"/>
      <w:r>
        <w:rPr>
          <w:noProof/>
        </w:rPr>
        <w:t>Code</w:t>
      </w:r>
      <w:bookmarkEnd w:id="36"/>
    </w:p>
    <w:tbl>
      <w:tblPr>
        <w:tblStyle w:val="TableGrid"/>
        <w:tblW w:w="0" w:type="auto"/>
        <w:tblLook w:val="04A0" w:firstRow="1" w:lastRow="0" w:firstColumn="1" w:lastColumn="0" w:noHBand="0" w:noVBand="1"/>
      </w:tblPr>
      <w:tblGrid>
        <w:gridCol w:w="4675"/>
        <w:gridCol w:w="4675"/>
      </w:tblGrid>
      <w:tr w:rsidR="005644DA" w14:paraId="6B5BB333" w14:textId="77777777" w:rsidTr="001C25CF">
        <w:tc>
          <w:tcPr>
            <w:tcW w:w="4675" w:type="dxa"/>
            <w:tcBorders>
              <w:top w:val="single" w:sz="4" w:space="0" w:color="auto"/>
              <w:left w:val="nil"/>
              <w:bottom w:val="single" w:sz="4" w:space="0" w:color="auto"/>
              <w:right w:val="nil"/>
            </w:tcBorders>
          </w:tcPr>
          <w:p w14:paraId="5C859AF0" w14:textId="77777777" w:rsidR="005644DA" w:rsidRPr="005644DA" w:rsidRDefault="005644DA" w:rsidP="00E62E59">
            <w:pPr>
              <w:pStyle w:val="Heading2"/>
              <w:numPr>
                <w:ilvl w:val="1"/>
                <w:numId w:val="7"/>
              </w:numPr>
              <w:ind w:left="785" w:hanging="785"/>
              <w:jc w:val="left"/>
              <w:outlineLvl w:val="1"/>
            </w:pPr>
            <w:bookmarkStart w:id="37" w:name="_Toc3437953"/>
            <w:r w:rsidRPr="005644DA">
              <w:t>Open the Arduino IDE an</w:t>
            </w:r>
            <w:r w:rsidR="001C25CF">
              <w:t xml:space="preserve"> </w:t>
            </w:r>
            <w:r w:rsidRPr="005644DA">
              <w:t>create a New Sketch</w:t>
            </w:r>
            <w:bookmarkEnd w:id="37"/>
          </w:p>
        </w:tc>
        <w:tc>
          <w:tcPr>
            <w:tcW w:w="4675" w:type="dxa"/>
            <w:tcBorders>
              <w:top w:val="single" w:sz="4" w:space="0" w:color="auto"/>
              <w:left w:val="nil"/>
              <w:bottom w:val="single" w:sz="4" w:space="0" w:color="auto"/>
              <w:right w:val="nil"/>
            </w:tcBorders>
          </w:tcPr>
          <w:p w14:paraId="0C95D6BC" w14:textId="77777777" w:rsidR="005644DA" w:rsidRDefault="005644DA" w:rsidP="00851CAD"/>
        </w:tc>
      </w:tr>
      <w:tr w:rsidR="005644DA" w14:paraId="74672313" w14:textId="77777777" w:rsidTr="001C25CF">
        <w:tc>
          <w:tcPr>
            <w:tcW w:w="4675" w:type="dxa"/>
            <w:tcBorders>
              <w:top w:val="single" w:sz="4" w:space="0" w:color="auto"/>
              <w:left w:val="nil"/>
              <w:bottom w:val="single" w:sz="4" w:space="0" w:color="auto"/>
              <w:right w:val="nil"/>
            </w:tcBorders>
          </w:tcPr>
          <w:p w14:paraId="37F6A19D" w14:textId="77777777" w:rsidR="005644DA" w:rsidRPr="00A10AF1" w:rsidRDefault="005644DA" w:rsidP="00E62E59">
            <w:pPr>
              <w:pStyle w:val="Heading2"/>
              <w:numPr>
                <w:ilvl w:val="1"/>
                <w:numId w:val="5"/>
              </w:numPr>
              <w:jc w:val="left"/>
              <w:outlineLvl w:val="1"/>
            </w:pPr>
            <w:bookmarkStart w:id="38" w:name="_Toc3437954"/>
            <w:r w:rsidRPr="00A10AF1">
              <w:t>Initialize all the constants required</w:t>
            </w:r>
            <w:bookmarkEnd w:id="38"/>
          </w:p>
          <w:p w14:paraId="0BA2E811" w14:textId="77777777" w:rsidR="005644DA" w:rsidRPr="00A10AF1" w:rsidRDefault="005644DA" w:rsidP="005644DA">
            <w:pPr>
              <w:rPr>
                <w:b/>
              </w:rPr>
            </w:pPr>
          </w:p>
          <w:p w14:paraId="03AD9A76" w14:textId="77777777" w:rsidR="005644DA" w:rsidRDefault="005644DA" w:rsidP="005644DA">
            <w:r>
              <w:t xml:space="preserve">The controller needs set pins to read and write information to. By defining the pins </w:t>
            </w:r>
            <w:r w:rsidR="00EB3593">
              <w:t>beforehand,</w:t>
            </w:r>
            <w:r>
              <w:t xml:space="preserve"> the variable name will take the place of its value and make the code more readable and easier to change if needed</w:t>
            </w:r>
          </w:p>
        </w:tc>
        <w:tc>
          <w:tcPr>
            <w:tcW w:w="4675" w:type="dxa"/>
            <w:tcBorders>
              <w:top w:val="single" w:sz="4" w:space="0" w:color="auto"/>
              <w:left w:val="nil"/>
              <w:bottom w:val="single" w:sz="4" w:space="0" w:color="auto"/>
              <w:right w:val="nil"/>
            </w:tcBorders>
          </w:tcPr>
          <w:p w14:paraId="360B62E1" w14:textId="77777777" w:rsidR="005644DA" w:rsidRDefault="005644DA" w:rsidP="005644DA">
            <w:r>
              <w:t>int P_pin = A0;</w:t>
            </w:r>
          </w:p>
          <w:p w14:paraId="6DDD2C8D" w14:textId="77777777" w:rsidR="005644DA" w:rsidRDefault="005644DA" w:rsidP="005644DA">
            <w:r>
              <w:t>int I_pin = A1;</w:t>
            </w:r>
          </w:p>
          <w:p w14:paraId="5902FCC1" w14:textId="77777777" w:rsidR="005644DA" w:rsidRDefault="005644DA" w:rsidP="005644DA">
            <w:r>
              <w:t>int D_pin = A2;</w:t>
            </w:r>
          </w:p>
          <w:p w14:paraId="62A768BB" w14:textId="77777777" w:rsidR="005644DA" w:rsidRDefault="005644DA" w:rsidP="005644DA">
            <w:r>
              <w:t>int Feedback = A3;</w:t>
            </w:r>
          </w:p>
          <w:p w14:paraId="4B69A7FF" w14:textId="77777777" w:rsidR="005644DA" w:rsidRDefault="005644DA" w:rsidP="005644DA">
            <w:r>
              <w:t>int freq = 10;</w:t>
            </w:r>
          </w:p>
          <w:p w14:paraId="2F5EC837" w14:textId="77777777" w:rsidR="005644DA" w:rsidRDefault="005644DA" w:rsidP="005644DA">
            <w:r>
              <w:t>int Motor = 5;</w:t>
            </w:r>
          </w:p>
          <w:p w14:paraId="6233B301" w14:textId="77777777" w:rsidR="005644DA" w:rsidRDefault="005644DA" w:rsidP="00851CAD"/>
        </w:tc>
      </w:tr>
      <w:tr w:rsidR="005644DA" w14:paraId="5EF3F339" w14:textId="77777777" w:rsidTr="001C25CF">
        <w:tc>
          <w:tcPr>
            <w:tcW w:w="4675" w:type="dxa"/>
            <w:tcBorders>
              <w:top w:val="single" w:sz="4" w:space="0" w:color="auto"/>
              <w:left w:val="nil"/>
              <w:bottom w:val="single" w:sz="4" w:space="0" w:color="auto"/>
              <w:right w:val="nil"/>
            </w:tcBorders>
          </w:tcPr>
          <w:p w14:paraId="33B97774" w14:textId="77777777" w:rsidR="005644DA" w:rsidRPr="00AD5AFE" w:rsidRDefault="005644DA" w:rsidP="00E62E59">
            <w:pPr>
              <w:pStyle w:val="ListParagraph"/>
              <w:numPr>
                <w:ilvl w:val="1"/>
                <w:numId w:val="5"/>
              </w:numPr>
              <w:rPr>
                <w:rFonts w:asciiTheme="majorHAnsi" w:eastAsiaTheme="majorEastAsia" w:hAnsiTheme="majorHAnsi" w:cstheme="majorBidi"/>
                <w:sz w:val="32"/>
                <w:szCs w:val="32"/>
              </w:rPr>
            </w:pPr>
            <w:bookmarkStart w:id="39" w:name="_Toc3437955"/>
            <w:r w:rsidRPr="005644DA">
              <w:rPr>
                <w:rStyle w:val="Heading2Char"/>
              </w:rPr>
              <w:t>Initialize all the variables required</w:t>
            </w:r>
            <w:bookmarkEnd w:id="39"/>
          </w:p>
          <w:p w14:paraId="6D28782D" w14:textId="77777777" w:rsidR="005644DA" w:rsidRDefault="005644DA" w:rsidP="005644DA"/>
          <w:p w14:paraId="44974AC9" w14:textId="77777777" w:rsidR="005644DA" w:rsidRDefault="005644DA" w:rsidP="005644DA">
            <w:r>
              <w:t xml:space="preserve">For the controller to operate, there are several required measurements that change through the code. These measurements are the variables throughout the code.  </w:t>
            </w:r>
          </w:p>
          <w:p w14:paraId="7B1CE558" w14:textId="77777777" w:rsidR="005644DA" w:rsidRDefault="005644DA" w:rsidP="005644DA"/>
          <w:p w14:paraId="1E97697E" w14:textId="77777777" w:rsidR="005644DA" w:rsidRDefault="005644DA" w:rsidP="005644DA">
            <w:r>
              <w:t>The first set of measurements needed are the gains (</w:t>
            </w:r>
            <w:r w:rsidR="00EB3593">
              <w:t>Kp</w:t>
            </w:r>
            <w:r w:rsidR="00EB3593" w:rsidRPr="00AD2023">
              <w:rPr>
                <w:noProof/>
              </w:rPr>
              <w:t>, Ki</w:t>
            </w:r>
            <w:r w:rsidRPr="00AD2023">
              <w:rPr>
                <w:noProof/>
              </w:rPr>
              <w:t>,</w:t>
            </w:r>
            <w:r w:rsidR="00AD2023">
              <w:rPr>
                <w:noProof/>
              </w:rPr>
              <w:t xml:space="preserve"> </w:t>
            </w:r>
            <w:r w:rsidRPr="00AD2023">
              <w:rPr>
                <w:noProof/>
              </w:rPr>
              <w:t>Kd</w:t>
            </w:r>
            <w:r>
              <w:t>) along with the feedback (Position), reference (middle) and error (err). The reference (middle) is the average value between the leftmost and the rightmost position.</w:t>
            </w:r>
          </w:p>
          <w:p w14:paraId="31B6B874" w14:textId="77777777" w:rsidR="005644DA" w:rsidRDefault="005644DA" w:rsidP="005644DA"/>
          <w:p w14:paraId="49CEFE06" w14:textId="77777777" w:rsidR="005644DA" w:rsidRDefault="005644DA" w:rsidP="005644DA">
            <w:r>
              <w:t>The P</w:t>
            </w:r>
            <w:r w:rsidRPr="00AD2023">
              <w:rPr>
                <w:noProof/>
              </w:rPr>
              <w:t>,</w:t>
            </w:r>
            <w:r w:rsidR="00AD2023">
              <w:rPr>
                <w:noProof/>
              </w:rPr>
              <w:t xml:space="preserve"> </w:t>
            </w:r>
            <w:r w:rsidRPr="00AD2023">
              <w:rPr>
                <w:noProof/>
              </w:rPr>
              <w:t>I</w:t>
            </w:r>
            <w:r>
              <w:t xml:space="preserve"> and D variables are the values of the input associated with the three branches of the controller. </w:t>
            </w:r>
          </w:p>
          <w:p w14:paraId="24F41BC0" w14:textId="77777777" w:rsidR="005644DA" w:rsidRDefault="005644DA" w:rsidP="005644DA"/>
          <w:p w14:paraId="43D959FC" w14:textId="77777777" w:rsidR="005644DA" w:rsidRDefault="005644DA" w:rsidP="005644DA">
            <w:r>
              <w:t xml:space="preserve">The </w:t>
            </w:r>
            <w:r w:rsidRPr="00AD2023">
              <w:rPr>
                <w:noProof/>
              </w:rPr>
              <w:t>currentTime</w:t>
            </w:r>
            <w:r>
              <w:t xml:space="preserve">, </w:t>
            </w:r>
            <w:r w:rsidRPr="00AD2023">
              <w:rPr>
                <w:noProof/>
              </w:rPr>
              <w:t>elapsedTime</w:t>
            </w:r>
            <w:r w:rsidR="00AD2023">
              <w:rPr>
                <w:noProof/>
              </w:rPr>
              <w:t>,</w:t>
            </w:r>
            <w:r>
              <w:t xml:space="preserve"> </w:t>
            </w:r>
            <w:r w:rsidRPr="00AD2023">
              <w:rPr>
                <w:noProof/>
              </w:rPr>
              <w:t>and</w:t>
            </w:r>
            <w:r>
              <w:t xml:space="preserve"> previousTime are variables used to keep track of time and to calculate the D and I portion of the controller. The out variable is the final input from the PID controller.</w:t>
            </w:r>
          </w:p>
          <w:p w14:paraId="045DEC19" w14:textId="77777777" w:rsidR="005644DA" w:rsidRDefault="005644DA" w:rsidP="005644DA"/>
          <w:p w14:paraId="22371C81" w14:textId="77777777" w:rsidR="005644DA" w:rsidRDefault="005644DA" w:rsidP="005644DA">
            <w:r>
              <w:t>The PWM variable is the duty cycle of the PWM wave based on the out variable and the PWM_mapped variable is the PWM variable normalized and centered around 127.5, the 0 value for the motor controller.</w:t>
            </w:r>
          </w:p>
        </w:tc>
        <w:tc>
          <w:tcPr>
            <w:tcW w:w="4675" w:type="dxa"/>
            <w:tcBorders>
              <w:top w:val="single" w:sz="4" w:space="0" w:color="auto"/>
              <w:left w:val="nil"/>
              <w:bottom w:val="single" w:sz="4" w:space="0" w:color="auto"/>
              <w:right w:val="nil"/>
            </w:tcBorders>
          </w:tcPr>
          <w:p w14:paraId="374D34CA" w14:textId="77777777" w:rsidR="005644DA" w:rsidRDefault="005644DA" w:rsidP="005644DA">
            <w:r>
              <w:t>float Kp;</w:t>
            </w:r>
          </w:p>
          <w:p w14:paraId="27EEFE81" w14:textId="77777777" w:rsidR="005644DA" w:rsidRDefault="005644DA" w:rsidP="005644DA">
            <w:r>
              <w:t>float Ki;</w:t>
            </w:r>
          </w:p>
          <w:p w14:paraId="16A65B87" w14:textId="77777777" w:rsidR="005644DA" w:rsidRDefault="005644DA" w:rsidP="005644DA">
            <w:r>
              <w:t>float Kd;</w:t>
            </w:r>
          </w:p>
          <w:p w14:paraId="07121A85" w14:textId="77777777" w:rsidR="005644DA" w:rsidRDefault="005644DA" w:rsidP="005644DA">
            <w:r>
              <w:t>float Position;</w:t>
            </w:r>
          </w:p>
          <w:p w14:paraId="5C9016F0" w14:textId="77777777" w:rsidR="005644DA" w:rsidRDefault="005644DA" w:rsidP="005644DA">
            <w:r>
              <w:t>float err;</w:t>
            </w:r>
          </w:p>
          <w:p w14:paraId="1ECCDEFD" w14:textId="77777777" w:rsidR="005644DA" w:rsidRDefault="005644DA" w:rsidP="005644DA">
            <w:r>
              <w:t>float left_edge = 0;</w:t>
            </w:r>
          </w:p>
          <w:p w14:paraId="349355AB" w14:textId="77777777" w:rsidR="005644DA" w:rsidRDefault="005644DA" w:rsidP="005644DA">
            <w:r>
              <w:t>float right_edge = 900;</w:t>
            </w:r>
          </w:p>
          <w:p w14:paraId="134A5F16" w14:textId="77777777" w:rsidR="005644DA" w:rsidRDefault="005644DA" w:rsidP="005644DA">
            <w:r>
              <w:t>float middle = 0.5*(left_edge+right_edge);</w:t>
            </w:r>
          </w:p>
          <w:p w14:paraId="272E79EE" w14:textId="77777777" w:rsidR="005644DA" w:rsidRDefault="005644DA" w:rsidP="005644DA">
            <w:r>
              <w:t>float P;</w:t>
            </w:r>
          </w:p>
          <w:p w14:paraId="3D085602" w14:textId="77777777" w:rsidR="005644DA" w:rsidRDefault="005644DA" w:rsidP="005644DA">
            <w:r>
              <w:t>float I;</w:t>
            </w:r>
          </w:p>
          <w:p w14:paraId="03D86D90" w14:textId="77777777" w:rsidR="005644DA" w:rsidRDefault="005644DA" w:rsidP="005644DA">
            <w:r>
              <w:t>float D;</w:t>
            </w:r>
          </w:p>
          <w:p w14:paraId="20EFD0D5" w14:textId="77777777" w:rsidR="005644DA" w:rsidRDefault="005644DA" w:rsidP="005644DA">
            <w:r>
              <w:t>float currentTime;</w:t>
            </w:r>
          </w:p>
          <w:p w14:paraId="2B2B329A" w14:textId="77777777" w:rsidR="005644DA" w:rsidRDefault="005644DA" w:rsidP="005644DA">
            <w:r>
              <w:t>float elapsedTime;</w:t>
            </w:r>
          </w:p>
          <w:p w14:paraId="334112C4" w14:textId="77777777" w:rsidR="005644DA" w:rsidRDefault="005644DA" w:rsidP="005644DA">
            <w:r>
              <w:t>float previousTime;</w:t>
            </w:r>
          </w:p>
          <w:p w14:paraId="6279B45B" w14:textId="77777777" w:rsidR="005644DA" w:rsidRDefault="005644DA" w:rsidP="005644DA">
            <w:r>
              <w:t>float lastError;</w:t>
            </w:r>
          </w:p>
          <w:p w14:paraId="7208E803" w14:textId="77777777" w:rsidR="005644DA" w:rsidRDefault="005644DA" w:rsidP="005644DA">
            <w:r>
              <w:t>float out;</w:t>
            </w:r>
          </w:p>
          <w:p w14:paraId="5AB9BCF0" w14:textId="77777777" w:rsidR="005644DA" w:rsidRDefault="005644DA" w:rsidP="005644DA">
            <w:r>
              <w:t>int PWM;</w:t>
            </w:r>
          </w:p>
          <w:p w14:paraId="22923B26" w14:textId="77777777" w:rsidR="005644DA" w:rsidRDefault="005644DA" w:rsidP="005644DA"/>
        </w:tc>
      </w:tr>
      <w:tr w:rsidR="005644DA" w14:paraId="2FB8C9CA" w14:textId="77777777" w:rsidTr="001C25CF">
        <w:tc>
          <w:tcPr>
            <w:tcW w:w="4675" w:type="dxa"/>
            <w:tcBorders>
              <w:top w:val="single" w:sz="4" w:space="0" w:color="auto"/>
              <w:left w:val="nil"/>
              <w:bottom w:val="single" w:sz="4" w:space="0" w:color="auto"/>
              <w:right w:val="nil"/>
            </w:tcBorders>
          </w:tcPr>
          <w:p w14:paraId="4FC6CA6A" w14:textId="77777777" w:rsidR="005644DA" w:rsidRPr="00A10AF1" w:rsidRDefault="005644DA" w:rsidP="00E62E59">
            <w:pPr>
              <w:pStyle w:val="Heading2"/>
              <w:numPr>
                <w:ilvl w:val="1"/>
                <w:numId w:val="5"/>
              </w:numPr>
              <w:jc w:val="left"/>
              <w:outlineLvl w:val="1"/>
            </w:pPr>
            <w:bookmarkStart w:id="40" w:name="_Toc3437956"/>
            <w:r w:rsidRPr="00A10AF1">
              <w:t>Measure the value of the gains</w:t>
            </w:r>
            <w:bookmarkEnd w:id="40"/>
          </w:p>
          <w:p w14:paraId="18503640" w14:textId="77777777" w:rsidR="005644DA" w:rsidRDefault="005644DA" w:rsidP="005644DA"/>
          <w:p w14:paraId="583E04BF" w14:textId="77777777" w:rsidR="001C25CF" w:rsidRDefault="005644DA" w:rsidP="005644DA">
            <w:r>
              <w:t>The gains function measures the value of the gain dials and normalizes it to be used in the rest of the code.</w:t>
            </w:r>
          </w:p>
        </w:tc>
        <w:tc>
          <w:tcPr>
            <w:tcW w:w="4675" w:type="dxa"/>
            <w:tcBorders>
              <w:top w:val="single" w:sz="4" w:space="0" w:color="auto"/>
              <w:left w:val="nil"/>
              <w:bottom w:val="single" w:sz="4" w:space="0" w:color="auto"/>
              <w:right w:val="nil"/>
            </w:tcBorders>
          </w:tcPr>
          <w:p w14:paraId="5E4908DF" w14:textId="77777777" w:rsidR="005644DA" w:rsidRDefault="005644DA" w:rsidP="005644DA">
            <w:r>
              <w:t>void gains()</w:t>
            </w:r>
          </w:p>
          <w:p w14:paraId="32E64C06" w14:textId="77777777" w:rsidR="005644DA" w:rsidRDefault="005644DA" w:rsidP="005644DA">
            <w:r>
              <w:t>{</w:t>
            </w:r>
          </w:p>
          <w:p w14:paraId="47FF4311" w14:textId="77777777" w:rsidR="005644DA" w:rsidRDefault="005644DA" w:rsidP="005644DA">
            <w:r>
              <w:t xml:space="preserve">  Kp = map(analogRead(P_pin),0,1024,0,5);</w:t>
            </w:r>
          </w:p>
          <w:p w14:paraId="26BCC88E" w14:textId="77777777" w:rsidR="005644DA" w:rsidRDefault="005644DA" w:rsidP="005644DA">
            <w:r>
              <w:t xml:space="preserve">  Ki = map(analogRead(I_pin),0,1024,0,1);</w:t>
            </w:r>
          </w:p>
          <w:p w14:paraId="3366C036" w14:textId="77777777" w:rsidR="005644DA" w:rsidRDefault="005644DA" w:rsidP="005644DA">
            <w:r>
              <w:t xml:space="preserve">  Kd = map(analogRead(D_pin),0,1024,0,5);</w:t>
            </w:r>
          </w:p>
          <w:p w14:paraId="07E89C2E" w14:textId="77777777" w:rsidR="005644DA" w:rsidRDefault="005644DA" w:rsidP="005644DA">
            <w:r>
              <w:t>}</w:t>
            </w:r>
          </w:p>
          <w:p w14:paraId="01BC4BE9" w14:textId="77777777" w:rsidR="005644DA" w:rsidRDefault="005644DA" w:rsidP="005644DA"/>
        </w:tc>
      </w:tr>
      <w:tr w:rsidR="005644DA" w14:paraId="1FE396AB" w14:textId="77777777" w:rsidTr="001C25CF">
        <w:tc>
          <w:tcPr>
            <w:tcW w:w="4675" w:type="dxa"/>
            <w:tcBorders>
              <w:top w:val="single" w:sz="4" w:space="0" w:color="auto"/>
              <w:left w:val="nil"/>
              <w:bottom w:val="single" w:sz="4" w:space="0" w:color="auto"/>
              <w:right w:val="nil"/>
            </w:tcBorders>
          </w:tcPr>
          <w:p w14:paraId="5F22214D" w14:textId="77777777" w:rsidR="005644DA" w:rsidRPr="009D6E2B" w:rsidRDefault="005644DA" w:rsidP="00E62E59">
            <w:pPr>
              <w:pStyle w:val="Heading2"/>
              <w:numPr>
                <w:ilvl w:val="1"/>
                <w:numId w:val="5"/>
              </w:numPr>
              <w:jc w:val="left"/>
              <w:outlineLvl w:val="1"/>
            </w:pPr>
            <w:bookmarkStart w:id="41" w:name="_Toc3437957"/>
            <w:r w:rsidRPr="009D6E2B">
              <w:t>Measure the Error</w:t>
            </w:r>
            <w:bookmarkEnd w:id="41"/>
          </w:p>
          <w:p w14:paraId="3B646C6D" w14:textId="77777777" w:rsidR="005644DA" w:rsidRDefault="005644DA" w:rsidP="005644DA"/>
          <w:p w14:paraId="16A06931" w14:textId="77777777" w:rsidR="001C25CF" w:rsidRDefault="005644DA" w:rsidP="005644DA">
            <w:r>
              <w:t>The error function finds the difference between the reference position (middle) and the actual position which is read through the analogRead function. This difference can be either positive or negative depending on what side the pointer is.</w:t>
            </w:r>
          </w:p>
        </w:tc>
        <w:tc>
          <w:tcPr>
            <w:tcW w:w="4675" w:type="dxa"/>
            <w:tcBorders>
              <w:top w:val="single" w:sz="4" w:space="0" w:color="auto"/>
              <w:left w:val="nil"/>
              <w:bottom w:val="single" w:sz="4" w:space="0" w:color="auto"/>
              <w:right w:val="nil"/>
            </w:tcBorders>
          </w:tcPr>
          <w:p w14:paraId="22F03D3E" w14:textId="77777777" w:rsidR="005644DA" w:rsidRDefault="005644DA" w:rsidP="005644DA">
            <w:r>
              <w:t>float error()</w:t>
            </w:r>
          </w:p>
          <w:p w14:paraId="756A2F17" w14:textId="77777777" w:rsidR="005644DA" w:rsidRDefault="005644DA" w:rsidP="005644DA">
            <w:r>
              <w:t>{</w:t>
            </w:r>
          </w:p>
          <w:p w14:paraId="059D6EB5" w14:textId="77777777" w:rsidR="005644DA" w:rsidRDefault="005644DA" w:rsidP="005644DA">
            <w:r>
              <w:t xml:space="preserve">  Position = analogRead(Feedback);</w:t>
            </w:r>
          </w:p>
          <w:p w14:paraId="03ACD838" w14:textId="77777777" w:rsidR="005644DA" w:rsidRDefault="005644DA" w:rsidP="005644DA">
            <w:r>
              <w:t xml:space="preserve">  err = middle - Position;</w:t>
            </w:r>
          </w:p>
          <w:p w14:paraId="18EF943E" w14:textId="77777777" w:rsidR="005644DA" w:rsidRDefault="005644DA" w:rsidP="005644DA">
            <w:r>
              <w:t xml:space="preserve">  return err;</w:t>
            </w:r>
          </w:p>
          <w:p w14:paraId="3A16D555" w14:textId="77777777" w:rsidR="005644DA" w:rsidRDefault="005644DA" w:rsidP="005644DA">
            <w:r>
              <w:t>}</w:t>
            </w:r>
          </w:p>
          <w:p w14:paraId="1902EA4F" w14:textId="77777777" w:rsidR="005644DA" w:rsidRDefault="005644DA" w:rsidP="005644DA"/>
        </w:tc>
      </w:tr>
      <w:tr w:rsidR="005644DA" w14:paraId="0447A81E" w14:textId="77777777" w:rsidTr="001C25CF">
        <w:tc>
          <w:tcPr>
            <w:tcW w:w="4675" w:type="dxa"/>
            <w:tcBorders>
              <w:top w:val="single" w:sz="4" w:space="0" w:color="auto"/>
              <w:left w:val="nil"/>
              <w:bottom w:val="single" w:sz="4" w:space="0" w:color="auto"/>
              <w:right w:val="nil"/>
            </w:tcBorders>
          </w:tcPr>
          <w:p w14:paraId="7917D9E9" w14:textId="77777777" w:rsidR="005644DA" w:rsidRPr="009D6E2B" w:rsidRDefault="005644DA" w:rsidP="00E62E59">
            <w:pPr>
              <w:pStyle w:val="Heading2"/>
              <w:numPr>
                <w:ilvl w:val="1"/>
                <w:numId w:val="5"/>
              </w:numPr>
              <w:jc w:val="left"/>
              <w:outlineLvl w:val="1"/>
            </w:pPr>
            <w:bookmarkStart w:id="42" w:name="_Toc3437958"/>
            <w:r w:rsidRPr="009D6E2B">
              <w:t>Calculate the PID input</w:t>
            </w:r>
            <w:bookmarkEnd w:id="42"/>
          </w:p>
          <w:p w14:paraId="230FBDE7" w14:textId="77777777" w:rsidR="005644DA" w:rsidRDefault="005644DA" w:rsidP="005644DA"/>
          <w:p w14:paraId="2DF4FCF1" w14:textId="77777777" w:rsidR="005644DA" w:rsidRDefault="005644DA" w:rsidP="005644DA">
            <w:r>
              <w:t>The variable currentTime stores the time since the code started while previousTime stores this same value after the PID calculation is done.</w:t>
            </w:r>
          </w:p>
          <w:p w14:paraId="2A9881F8" w14:textId="77777777" w:rsidR="005644DA" w:rsidRDefault="005644DA" w:rsidP="005644DA"/>
          <w:p w14:paraId="37BEC775" w14:textId="77777777" w:rsidR="005644DA" w:rsidRDefault="005644DA" w:rsidP="005644DA">
            <w:r>
              <w:t>Elapsed time calculates how much time has passed since the last PID calculation.</w:t>
            </w:r>
          </w:p>
          <w:p w14:paraId="2CF6AE78" w14:textId="77777777" w:rsidR="005644DA" w:rsidRDefault="005644DA" w:rsidP="005644DA"/>
          <w:p w14:paraId="0E8FF8B4" w14:textId="77777777" w:rsidR="005644DA" w:rsidRDefault="005644DA" w:rsidP="005644DA">
            <w:r>
              <w:t>The error function from the previous step is utilized to find the error in position</w:t>
            </w:r>
          </w:p>
          <w:p w14:paraId="4444D354" w14:textId="77777777" w:rsidR="005644DA" w:rsidRDefault="005644DA" w:rsidP="005644DA"/>
          <w:p w14:paraId="1F6C115D" w14:textId="77777777" w:rsidR="005644DA" w:rsidRDefault="005644DA" w:rsidP="005644DA">
            <w:r>
              <w:t>This error is then saved as lastError to later find the change in error</w:t>
            </w:r>
          </w:p>
          <w:p w14:paraId="0FE2DA14" w14:textId="77777777" w:rsidR="005644DA" w:rsidRDefault="005644DA" w:rsidP="005644DA"/>
          <w:p w14:paraId="0CD4FB13" w14:textId="77777777" w:rsidR="005644DA" w:rsidRDefault="005644DA" w:rsidP="005644DA">
            <w:r>
              <w:t>P calculation: The error is multiplied by the proportional gain</w:t>
            </w:r>
          </w:p>
          <w:p w14:paraId="61B0B828" w14:textId="77777777" w:rsidR="005644DA" w:rsidRDefault="005644DA" w:rsidP="005644DA"/>
          <w:p w14:paraId="5395AF78" w14:textId="77777777" w:rsidR="005644DA" w:rsidRDefault="005644DA" w:rsidP="005644DA">
            <w:r>
              <w:t>I calculation: The error is multiplied by the time interval between calculations and the integral constant</w:t>
            </w:r>
          </w:p>
          <w:p w14:paraId="30797FBD" w14:textId="77777777" w:rsidR="005644DA" w:rsidRDefault="005644DA" w:rsidP="005644DA"/>
          <w:p w14:paraId="402633C7" w14:textId="77777777" w:rsidR="005644DA" w:rsidRDefault="005644DA" w:rsidP="005644DA">
            <w:r>
              <w:t>D calculation: The rate of change of the error is found by dividing the change in error by the change in time. This is then multiplied by the derivative constant</w:t>
            </w:r>
          </w:p>
          <w:p w14:paraId="149D2306" w14:textId="77777777" w:rsidR="005644DA" w:rsidRDefault="005644DA" w:rsidP="005644DA"/>
          <w:p w14:paraId="6B556CD3" w14:textId="77777777" w:rsidR="001C25CF" w:rsidRDefault="005644DA" w:rsidP="005644DA">
            <w:r>
              <w:t>The final output of this function is the sum of the P, I and D calculations.</w:t>
            </w:r>
          </w:p>
        </w:tc>
        <w:tc>
          <w:tcPr>
            <w:tcW w:w="4675" w:type="dxa"/>
            <w:tcBorders>
              <w:top w:val="single" w:sz="4" w:space="0" w:color="auto"/>
              <w:left w:val="nil"/>
              <w:bottom w:val="single" w:sz="4" w:space="0" w:color="auto"/>
              <w:right w:val="nil"/>
            </w:tcBorders>
          </w:tcPr>
          <w:p w14:paraId="473CDE14" w14:textId="77777777" w:rsidR="005644DA" w:rsidRDefault="005644DA" w:rsidP="005644DA">
            <w:r>
              <w:t>void PID()</w:t>
            </w:r>
          </w:p>
          <w:p w14:paraId="05206FD3" w14:textId="77777777" w:rsidR="005644DA" w:rsidRDefault="005644DA" w:rsidP="005644DA">
            <w:r>
              <w:t>{</w:t>
            </w:r>
          </w:p>
          <w:p w14:paraId="486E9ADD" w14:textId="77777777" w:rsidR="005644DA" w:rsidRDefault="005644DA" w:rsidP="005644DA">
            <w:r>
              <w:t xml:space="preserve">  currentTime = millis();</w:t>
            </w:r>
          </w:p>
          <w:p w14:paraId="5637E660" w14:textId="77777777" w:rsidR="005644DA" w:rsidRDefault="005644DA" w:rsidP="005644DA">
            <w:r>
              <w:t xml:space="preserve">  elapsedTime =(currentTime - previousTime);</w:t>
            </w:r>
          </w:p>
          <w:p w14:paraId="398DE5C4" w14:textId="77777777" w:rsidR="005644DA" w:rsidRDefault="005644DA" w:rsidP="005644DA">
            <w:r>
              <w:t xml:space="preserve">  </w:t>
            </w:r>
          </w:p>
          <w:p w14:paraId="13B45178" w14:textId="77777777" w:rsidR="005644DA" w:rsidRPr="00431D90" w:rsidRDefault="005644DA" w:rsidP="005644DA">
            <w:pPr>
              <w:rPr>
                <w:lang w:val="es-ES"/>
              </w:rPr>
            </w:pPr>
            <w:r>
              <w:t xml:space="preserve">  </w:t>
            </w:r>
            <w:r w:rsidRPr="00431D90">
              <w:rPr>
                <w:lang w:val="es-ES"/>
              </w:rPr>
              <w:t>err = error();</w:t>
            </w:r>
          </w:p>
          <w:p w14:paraId="07A62417" w14:textId="77777777" w:rsidR="005644DA" w:rsidRPr="00431D90" w:rsidRDefault="005644DA" w:rsidP="005644DA">
            <w:pPr>
              <w:rPr>
                <w:lang w:val="es-ES"/>
              </w:rPr>
            </w:pPr>
            <w:r w:rsidRPr="00431D90">
              <w:rPr>
                <w:lang w:val="es-ES"/>
              </w:rPr>
              <w:t xml:space="preserve">  P = Kp * err;</w:t>
            </w:r>
          </w:p>
          <w:p w14:paraId="0BC34260" w14:textId="77777777" w:rsidR="005644DA" w:rsidRDefault="005644DA" w:rsidP="005644DA">
            <w:r w:rsidRPr="00431D90">
              <w:rPr>
                <w:lang w:val="es-ES"/>
              </w:rPr>
              <w:t xml:space="preserve">  </w:t>
            </w:r>
            <w:r>
              <w:t>I += Ki * err * elapsedTime;</w:t>
            </w:r>
          </w:p>
          <w:p w14:paraId="5CD6234E" w14:textId="77777777" w:rsidR="005644DA" w:rsidRDefault="005644DA" w:rsidP="005644DA">
            <w:r>
              <w:t xml:space="preserve">  D = Kd * (err - lastError)/elapsedTime;            </w:t>
            </w:r>
          </w:p>
          <w:p w14:paraId="1E155DA6" w14:textId="77777777" w:rsidR="005644DA" w:rsidRDefault="005644DA" w:rsidP="005644DA">
            <w:r>
              <w:t xml:space="preserve">  out = P+I+D;</w:t>
            </w:r>
          </w:p>
          <w:p w14:paraId="34B67BE0" w14:textId="77777777" w:rsidR="005644DA" w:rsidRDefault="005644DA" w:rsidP="005644DA">
            <w:r>
              <w:t xml:space="preserve">  </w:t>
            </w:r>
          </w:p>
          <w:p w14:paraId="57BB20A8" w14:textId="77777777" w:rsidR="005644DA" w:rsidRDefault="005644DA" w:rsidP="005644DA">
            <w:r>
              <w:t xml:space="preserve">  lastError = err;</w:t>
            </w:r>
          </w:p>
          <w:p w14:paraId="40E0B688" w14:textId="77777777" w:rsidR="005644DA" w:rsidRDefault="005644DA" w:rsidP="005644DA">
            <w:r>
              <w:t xml:space="preserve">  previousTime = currentTime;  </w:t>
            </w:r>
          </w:p>
          <w:p w14:paraId="07C74FA9" w14:textId="77777777" w:rsidR="005644DA" w:rsidRDefault="005644DA" w:rsidP="005644DA">
            <w:r>
              <w:t>}</w:t>
            </w:r>
          </w:p>
        </w:tc>
      </w:tr>
      <w:tr w:rsidR="005644DA" w14:paraId="3848F56B" w14:textId="77777777" w:rsidTr="001C25CF">
        <w:tc>
          <w:tcPr>
            <w:tcW w:w="4675" w:type="dxa"/>
            <w:tcBorders>
              <w:top w:val="single" w:sz="4" w:space="0" w:color="auto"/>
              <w:left w:val="nil"/>
              <w:bottom w:val="single" w:sz="4" w:space="0" w:color="auto"/>
              <w:right w:val="nil"/>
            </w:tcBorders>
          </w:tcPr>
          <w:p w14:paraId="4C093055" w14:textId="77777777" w:rsidR="005644DA" w:rsidRPr="000075F6" w:rsidRDefault="005644DA" w:rsidP="00E62E59">
            <w:pPr>
              <w:pStyle w:val="Heading2"/>
              <w:numPr>
                <w:ilvl w:val="1"/>
                <w:numId w:val="5"/>
              </w:numPr>
              <w:jc w:val="left"/>
              <w:outlineLvl w:val="1"/>
            </w:pPr>
            <w:bookmarkStart w:id="43" w:name="_Toc3437959"/>
            <w:r w:rsidRPr="000075F6">
              <w:t>Actuate the motors</w:t>
            </w:r>
            <w:bookmarkEnd w:id="43"/>
          </w:p>
          <w:p w14:paraId="179017E1" w14:textId="77777777" w:rsidR="005644DA" w:rsidRDefault="005644DA" w:rsidP="005644DA"/>
          <w:p w14:paraId="0DF0D4E7" w14:textId="77777777" w:rsidR="005644DA" w:rsidRDefault="005644DA" w:rsidP="005644DA">
            <w:r>
              <w:t xml:space="preserve">The motor driver is activated through a PWM signal. </w:t>
            </w:r>
          </w:p>
          <w:p w14:paraId="6B24644D" w14:textId="77777777" w:rsidR="005644DA" w:rsidRDefault="005644DA" w:rsidP="005644DA">
            <w:r>
              <w:t>The output from the PID controller is normalized and centered around 127.5 to communicate clockwise and counterclockwise rotation to the motor driver.</w:t>
            </w:r>
          </w:p>
        </w:tc>
        <w:tc>
          <w:tcPr>
            <w:tcW w:w="4675" w:type="dxa"/>
            <w:tcBorders>
              <w:top w:val="single" w:sz="4" w:space="0" w:color="auto"/>
              <w:left w:val="nil"/>
              <w:bottom w:val="single" w:sz="4" w:space="0" w:color="auto"/>
              <w:right w:val="nil"/>
            </w:tcBorders>
          </w:tcPr>
          <w:p w14:paraId="6E28DBA0" w14:textId="77777777" w:rsidR="005644DA" w:rsidRDefault="005644DA" w:rsidP="005644DA">
            <w:r>
              <w:t>void motor()</w:t>
            </w:r>
          </w:p>
          <w:p w14:paraId="307E7A7E" w14:textId="77777777" w:rsidR="005644DA" w:rsidRDefault="005644DA" w:rsidP="005644DA">
            <w:r>
              <w:t>{</w:t>
            </w:r>
          </w:p>
          <w:p w14:paraId="7F2E06DE" w14:textId="77777777" w:rsidR="005644DA" w:rsidRDefault="005644DA" w:rsidP="005644DA">
            <w:r>
              <w:t xml:space="preserve">  PWM = map(out,-1000,1000,0,255);</w:t>
            </w:r>
          </w:p>
          <w:p w14:paraId="23CA5D59" w14:textId="77777777" w:rsidR="005644DA" w:rsidRDefault="005644DA" w:rsidP="005644DA">
            <w:r>
              <w:t xml:space="preserve">  analogWrite(Motor,PWM);</w:t>
            </w:r>
          </w:p>
          <w:p w14:paraId="256BEBFC" w14:textId="77777777" w:rsidR="005644DA" w:rsidRDefault="005644DA" w:rsidP="005644DA">
            <w:r>
              <w:t>}</w:t>
            </w:r>
          </w:p>
        </w:tc>
      </w:tr>
      <w:tr w:rsidR="005644DA" w14:paraId="680699C5" w14:textId="77777777" w:rsidTr="001C25CF">
        <w:tc>
          <w:tcPr>
            <w:tcW w:w="4675" w:type="dxa"/>
            <w:tcBorders>
              <w:top w:val="single" w:sz="4" w:space="0" w:color="auto"/>
              <w:left w:val="nil"/>
              <w:bottom w:val="single" w:sz="4" w:space="0" w:color="auto"/>
              <w:right w:val="nil"/>
            </w:tcBorders>
          </w:tcPr>
          <w:p w14:paraId="61FBDFAA" w14:textId="77777777" w:rsidR="005644DA" w:rsidRPr="00AE7313" w:rsidRDefault="005644DA" w:rsidP="00E62E59">
            <w:pPr>
              <w:pStyle w:val="Heading2"/>
              <w:numPr>
                <w:ilvl w:val="1"/>
                <w:numId w:val="5"/>
              </w:numPr>
              <w:jc w:val="left"/>
              <w:outlineLvl w:val="1"/>
            </w:pPr>
            <w:bookmarkStart w:id="44" w:name="_Toc3437960"/>
            <w:r w:rsidRPr="00AE7313">
              <w:t>Display the data</w:t>
            </w:r>
            <w:bookmarkEnd w:id="44"/>
          </w:p>
          <w:p w14:paraId="16C055C7" w14:textId="77777777" w:rsidR="005644DA" w:rsidRDefault="005644DA" w:rsidP="005644DA"/>
          <w:p w14:paraId="6BA75EAD" w14:textId="77777777" w:rsidR="005644DA" w:rsidRDefault="005644DA" w:rsidP="005644DA">
            <w:r>
              <w:t>The data function sends to the computer the value of the gains, error and PWM signal in a table for monitoring through the serial monitor.</w:t>
            </w:r>
          </w:p>
        </w:tc>
        <w:tc>
          <w:tcPr>
            <w:tcW w:w="4675" w:type="dxa"/>
            <w:tcBorders>
              <w:top w:val="single" w:sz="4" w:space="0" w:color="auto"/>
              <w:left w:val="nil"/>
              <w:bottom w:val="single" w:sz="4" w:space="0" w:color="auto"/>
              <w:right w:val="nil"/>
            </w:tcBorders>
          </w:tcPr>
          <w:p w14:paraId="0EE7F335" w14:textId="77777777" w:rsidR="005644DA" w:rsidRDefault="005644DA" w:rsidP="005644DA">
            <w:r>
              <w:t>void data()</w:t>
            </w:r>
          </w:p>
          <w:p w14:paraId="736A0281" w14:textId="77777777" w:rsidR="005644DA" w:rsidRDefault="005644DA" w:rsidP="005644DA">
            <w:r>
              <w:t>{</w:t>
            </w:r>
          </w:p>
          <w:p w14:paraId="44EF0F4A" w14:textId="77777777" w:rsidR="005644DA" w:rsidRDefault="005644DA" w:rsidP="005644DA">
            <w:r>
              <w:t xml:space="preserve">  Serial.print(Kp);</w:t>
            </w:r>
          </w:p>
          <w:p w14:paraId="222A709D" w14:textId="77777777" w:rsidR="005644DA" w:rsidRDefault="005644DA" w:rsidP="005644DA">
            <w:r>
              <w:t xml:space="preserve">  Serial.print("\t");</w:t>
            </w:r>
          </w:p>
          <w:p w14:paraId="512EEBA2" w14:textId="77777777" w:rsidR="005644DA" w:rsidRDefault="005644DA" w:rsidP="005644DA">
            <w:r>
              <w:t xml:space="preserve">  Serial.print(Ki);</w:t>
            </w:r>
          </w:p>
          <w:p w14:paraId="10129353" w14:textId="77777777" w:rsidR="005644DA" w:rsidRDefault="005644DA" w:rsidP="005644DA">
            <w:r>
              <w:t xml:space="preserve">  Serial.print("\t");</w:t>
            </w:r>
          </w:p>
          <w:p w14:paraId="33AA9917" w14:textId="77777777" w:rsidR="005644DA" w:rsidRDefault="005644DA" w:rsidP="005644DA">
            <w:r>
              <w:t xml:space="preserve">  Serial.print(Kd);</w:t>
            </w:r>
          </w:p>
          <w:p w14:paraId="32BFDB34" w14:textId="77777777" w:rsidR="005644DA" w:rsidRDefault="005644DA" w:rsidP="005644DA">
            <w:r>
              <w:t xml:space="preserve">  Serial.print("\t");</w:t>
            </w:r>
          </w:p>
          <w:p w14:paraId="05491730" w14:textId="77777777" w:rsidR="005644DA" w:rsidRDefault="005644DA" w:rsidP="005644DA">
            <w:r>
              <w:t xml:space="preserve">  Serial.print(err);</w:t>
            </w:r>
          </w:p>
          <w:p w14:paraId="600B2FE1" w14:textId="77777777" w:rsidR="005644DA" w:rsidRDefault="005644DA" w:rsidP="005644DA">
            <w:r>
              <w:t xml:space="preserve">  Serial.print("\t");</w:t>
            </w:r>
          </w:p>
          <w:p w14:paraId="2838A15B" w14:textId="77777777" w:rsidR="005644DA" w:rsidRDefault="005644DA" w:rsidP="005644DA">
            <w:r>
              <w:t xml:space="preserve">  Serial.print(PWM);</w:t>
            </w:r>
          </w:p>
          <w:p w14:paraId="1F92F900" w14:textId="77777777" w:rsidR="005644DA" w:rsidRDefault="005644DA" w:rsidP="005644DA">
            <w:r>
              <w:t xml:space="preserve">  Serial.println("\t");</w:t>
            </w:r>
          </w:p>
          <w:p w14:paraId="64673FC7" w14:textId="77777777" w:rsidR="005644DA" w:rsidRDefault="005644DA" w:rsidP="005644DA">
            <w:r>
              <w:t>}</w:t>
            </w:r>
          </w:p>
        </w:tc>
      </w:tr>
      <w:tr w:rsidR="005644DA" w14:paraId="098BC136" w14:textId="77777777" w:rsidTr="001C25CF">
        <w:tc>
          <w:tcPr>
            <w:tcW w:w="4675" w:type="dxa"/>
            <w:tcBorders>
              <w:top w:val="single" w:sz="4" w:space="0" w:color="auto"/>
              <w:left w:val="nil"/>
              <w:bottom w:val="single" w:sz="4" w:space="0" w:color="auto"/>
              <w:right w:val="nil"/>
            </w:tcBorders>
          </w:tcPr>
          <w:p w14:paraId="60460AA8" w14:textId="77777777" w:rsidR="005644DA" w:rsidRPr="000075F6" w:rsidRDefault="005644DA" w:rsidP="00E62E59">
            <w:pPr>
              <w:pStyle w:val="Heading2"/>
              <w:numPr>
                <w:ilvl w:val="1"/>
                <w:numId w:val="5"/>
              </w:numPr>
              <w:jc w:val="left"/>
              <w:outlineLvl w:val="1"/>
            </w:pPr>
            <w:bookmarkStart w:id="45" w:name="_Toc3437961"/>
            <w:r w:rsidRPr="000075F6">
              <w:t>Set pins and start communication</w:t>
            </w:r>
            <w:bookmarkEnd w:id="45"/>
          </w:p>
          <w:p w14:paraId="7A13C50A" w14:textId="77777777" w:rsidR="005644DA" w:rsidRDefault="005644DA" w:rsidP="005644DA"/>
          <w:p w14:paraId="637B140E" w14:textId="77777777" w:rsidR="005644DA" w:rsidRDefault="005644DA" w:rsidP="005644DA">
            <w:r>
              <w:t>The setup runs once and continues through the code. In the setup, the pins for the gains and communication with the computer is initialized.</w:t>
            </w:r>
          </w:p>
        </w:tc>
        <w:tc>
          <w:tcPr>
            <w:tcW w:w="4675" w:type="dxa"/>
            <w:tcBorders>
              <w:top w:val="single" w:sz="4" w:space="0" w:color="auto"/>
              <w:left w:val="nil"/>
              <w:bottom w:val="single" w:sz="4" w:space="0" w:color="auto"/>
              <w:right w:val="nil"/>
            </w:tcBorders>
          </w:tcPr>
          <w:p w14:paraId="03BD4E02" w14:textId="77777777" w:rsidR="005644DA" w:rsidRDefault="005644DA" w:rsidP="005644DA">
            <w:r>
              <w:t xml:space="preserve">void setup() </w:t>
            </w:r>
          </w:p>
          <w:p w14:paraId="10664BF1" w14:textId="77777777" w:rsidR="005644DA" w:rsidRDefault="005644DA" w:rsidP="005644DA">
            <w:r>
              <w:t>{</w:t>
            </w:r>
          </w:p>
          <w:p w14:paraId="3F7C0C48" w14:textId="77777777" w:rsidR="005644DA" w:rsidRDefault="005644DA" w:rsidP="005644DA">
            <w:r>
              <w:t xml:space="preserve">  pinMode(P_pin,INPUT);</w:t>
            </w:r>
          </w:p>
          <w:p w14:paraId="14EFF4AF" w14:textId="77777777" w:rsidR="005644DA" w:rsidRDefault="005644DA" w:rsidP="005644DA">
            <w:r>
              <w:t xml:space="preserve">  pinMode(I_pin,INPUT);</w:t>
            </w:r>
          </w:p>
          <w:p w14:paraId="548A9ED6" w14:textId="77777777" w:rsidR="005644DA" w:rsidRDefault="005644DA" w:rsidP="005644DA">
            <w:r>
              <w:t xml:space="preserve">  pinMode(D_pin,INPUT);</w:t>
            </w:r>
          </w:p>
          <w:p w14:paraId="64FC5999" w14:textId="77777777" w:rsidR="005644DA" w:rsidRDefault="005644DA" w:rsidP="005644DA">
            <w:r>
              <w:t xml:space="preserve">  pinMode(Feedback,INPUT);</w:t>
            </w:r>
          </w:p>
          <w:p w14:paraId="400624F7" w14:textId="77777777" w:rsidR="005644DA" w:rsidRDefault="005644DA" w:rsidP="005644DA">
            <w:r>
              <w:t xml:space="preserve">  Serial.begin(9600);</w:t>
            </w:r>
          </w:p>
          <w:p w14:paraId="46C4DE2A" w14:textId="77777777" w:rsidR="005644DA" w:rsidRDefault="005644DA" w:rsidP="005644DA">
            <w:r>
              <w:t>}</w:t>
            </w:r>
          </w:p>
        </w:tc>
      </w:tr>
      <w:tr w:rsidR="005644DA" w14:paraId="55D74253" w14:textId="77777777" w:rsidTr="001C25CF">
        <w:tc>
          <w:tcPr>
            <w:tcW w:w="4675" w:type="dxa"/>
            <w:tcBorders>
              <w:top w:val="single" w:sz="4" w:space="0" w:color="auto"/>
              <w:left w:val="nil"/>
              <w:bottom w:val="single" w:sz="4" w:space="0" w:color="auto"/>
              <w:right w:val="nil"/>
            </w:tcBorders>
          </w:tcPr>
          <w:p w14:paraId="517FE0D3" w14:textId="77777777" w:rsidR="005644DA" w:rsidRDefault="005644DA" w:rsidP="00E62E59">
            <w:pPr>
              <w:pStyle w:val="Heading2"/>
              <w:numPr>
                <w:ilvl w:val="1"/>
                <w:numId w:val="5"/>
              </w:numPr>
              <w:jc w:val="left"/>
              <w:outlineLvl w:val="1"/>
              <w:rPr>
                <w:rStyle w:val="Heading2Char"/>
              </w:rPr>
            </w:pPr>
            <w:bookmarkStart w:id="46" w:name="_Toc3437962"/>
            <w:r w:rsidRPr="00ED1C1B">
              <w:rPr>
                <w:rStyle w:val="Heading2Char"/>
              </w:rPr>
              <w:t>Create the main loop</w:t>
            </w:r>
            <w:bookmarkEnd w:id="46"/>
          </w:p>
          <w:p w14:paraId="31E0DEF0" w14:textId="77777777" w:rsidR="005644DA" w:rsidRPr="005644DA" w:rsidRDefault="005644DA" w:rsidP="005644DA"/>
          <w:p w14:paraId="1AD56053" w14:textId="77777777" w:rsidR="005644DA" w:rsidRPr="000075F6" w:rsidRDefault="005644DA" w:rsidP="005644DA">
            <w:r>
              <w:t xml:space="preserve">The loop runs indefinitely through the functions that are in it. It calculates the gain, </w:t>
            </w:r>
            <w:r w:rsidR="001C25CF">
              <w:t>calculates</w:t>
            </w:r>
            <w:r>
              <w:t xml:space="preserve"> the PID inputs, actuates the motor and publishes the data. These are the stages of the block diagram in functions</w:t>
            </w:r>
          </w:p>
        </w:tc>
        <w:tc>
          <w:tcPr>
            <w:tcW w:w="4675" w:type="dxa"/>
            <w:tcBorders>
              <w:top w:val="single" w:sz="4" w:space="0" w:color="auto"/>
              <w:left w:val="nil"/>
              <w:bottom w:val="single" w:sz="4" w:space="0" w:color="auto"/>
              <w:right w:val="nil"/>
            </w:tcBorders>
          </w:tcPr>
          <w:p w14:paraId="06DD2068" w14:textId="77777777" w:rsidR="001C25CF" w:rsidRDefault="001C25CF" w:rsidP="001C25CF">
            <w:r>
              <w:t xml:space="preserve">void loop() </w:t>
            </w:r>
          </w:p>
          <w:p w14:paraId="6C30D77F" w14:textId="77777777" w:rsidR="001C25CF" w:rsidRDefault="001C25CF" w:rsidP="001C25CF">
            <w:r>
              <w:t>{</w:t>
            </w:r>
          </w:p>
          <w:p w14:paraId="28C8194D" w14:textId="77777777" w:rsidR="001C25CF" w:rsidRDefault="001C25CF" w:rsidP="001C25CF">
            <w:r>
              <w:t xml:space="preserve">  gains();</w:t>
            </w:r>
          </w:p>
          <w:p w14:paraId="1F7F63AF" w14:textId="77777777" w:rsidR="001C25CF" w:rsidRDefault="001C25CF" w:rsidP="001C25CF">
            <w:r>
              <w:t xml:space="preserve">  PID();</w:t>
            </w:r>
          </w:p>
          <w:p w14:paraId="751FF9B4" w14:textId="77777777" w:rsidR="001C25CF" w:rsidRDefault="001C25CF" w:rsidP="001C25CF">
            <w:r>
              <w:t xml:space="preserve">  motor();</w:t>
            </w:r>
          </w:p>
          <w:p w14:paraId="66BB5304" w14:textId="77777777" w:rsidR="001C25CF" w:rsidRDefault="001C25CF" w:rsidP="001C25CF">
            <w:r>
              <w:t xml:space="preserve">  data();</w:t>
            </w:r>
          </w:p>
          <w:p w14:paraId="3B6CBE8F" w14:textId="77777777" w:rsidR="005644DA" w:rsidRDefault="001C25CF" w:rsidP="001C25CF">
            <w:r>
              <w:t>}</w:t>
            </w:r>
          </w:p>
        </w:tc>
      </w:tr>
      <w:tr w:rsidR="0075407C" w14:paraId="5509A185" w14:textId="77777777" w:rsidTr="001C25CF">
        <w:tc>
          <w:tcPr>
            <w:tcW w:w="4675" w:type="dxa"/>
            <w:tcBorders>
              <w:top w:val="single" w:sz="4" w:space="0" w:color="auto"/>
              <w:left w:val="nil"/>
              <w:bottom w:val="single" w:sz="4" w:space="0" w:color="auto"/>
              <w:right w:val="nil"/>
            </w:tcBorders>
          </w:tcPr>
          <w:p w14:paraId="3E1843D8" w14:textId="77777777" w:rsidR="0075407C" w:rsidRPr="00ED1C1B" w:rsidRDefault="0075407C" w:rsidP="00E62E59">
            <w:pPr>
              <w:pStyle w:val="Heading2"/>
              <w:numPr>
                <w:ilvl w:val="1"/>
                <w:numId w:val="5"/>
              </w:numPr>
              <w:jc w:val="left"/>
              <w:outlineLvl w:val="1"/>
              <w:rPr>
                <w:rStyle w:val="Heading2Char"/>
              </w:rPr>
            </w:pPr>
            <w:bookmarkStart w:id="47" w:name="_Toc3437963"/>
            <w:r>
              <w:rPr>
                <w:rStyle w:val="Heading2Char"/>
              </w:rPr>
              <w:t>Upload code to the Arduino Nano</w:t>
            </w:r>
            <w:bookmarkEnd w:id="47"/>
          </w:p>
        </w:tc>
        <w:tc>
          <w:tcPr>
            <w:tcW w:w="4675" w:type="dxa"/>
            <w:tcBorders>
              <w:top w:val="single" w:sz="4" w:space="0" w:color="auto"/>
              <w:left w:val="nil"/>
              <w:bottom w:val="single" w:sz="4" w:space="0" w:color="auto"/>
              <w:right w:val="nil"/>
            </w:tcBorders>
          </w:tcPr>
          <w:p w14:paraId="43EF7934" w14:textId="77777777" w:rsidR="0075407C" w:rsidRDefault="0075407C" w:rsidP="001C25CF"/>
        </w:tc>
      </w:tr>
    </w:tbl>
    <w:p w14:paraId="6D865F27" w14:textId="77777777" w:rsidR="005644DA" w:rsidRDefault="005644DA" w:rsidP="00851CAD"/>
    <w:p w14:paraId="56FD5453" w14:textId="77777777" w:rsidR="005644DA" w:rsidRDefault="005644DA">
      <w:r>
        <w:br w:type="page"/>
      </w:r>
    </w:p>
    <w:p w14:paraId="4F98E96A" w14:textId="77777777" w:rsidR="00644314" w:rsidRDefault="00644314" w:rsidP="00E62E59">
      <w:pPr>
        <w:pStyle w:val="Heading1"/>
        <w:numPr>
          <w:ilvl w:val="0"/>
          <w:numId w:val="4"/>
        </w:numPr>
      </w:pPr>
      <w:bookmarkStart w:id="48" w:name="_Toc3412429"/>
      <w:bookmarkStart w:id="49" w:name="_Toc3412453"/>
      <w:bookmarkStart w:id="50" w:name="_Toc3412430"/>
      <w:bookmarkStart w:id="51" w:name="_Toc3412454"/>
      <w:bookmarkStart w:id="52" w:name="_Toc3437964"/>
      <w:bookmarkEnd w:id="48"/>
      <w:bookmarkEnd w:id="49"/>
      <w:bookmarkEnd w:id="50"/>
      <w:bookmarkEnd w:id="51"/>
      <w:r>
        <w:t>Tuning</w:t>
      </w:r>
      <w:bookmarkEnd w:id="52"/>
    </w:p>
    <w:p w14:paraId="383F6B9D" w14:textId="77777777" w:rsidR="007443CF" w:rsidRPr="00EB4CDD" w:rsidRDefault="00096A9A" w:rsidP="00EB4CDD">
      <w:r>
        <w:t>PID controllers are highly sensitive to the gain values</w:t>
      </w:r>
      <w:r w:rsidR="00E86F55">
        <w:t xml:space="preserve"> and drastically affect the response</w:t>
      </w:r>
      <w:r w:rsidR="00EC4E08">
        <w:t xml:space="preserve"> and stability</w:t>
      </w:r>
      <w:r w:rsidR="00E86F55">
        <w:t xml:space="preserve"> of the system</w:t>
      </w:r>
      <w:r w:rsidR="00644314">
        <w:t xml:space="preserve">. The response of a system is how the system will approach the reference value. A good rule of thumb is </w:t>
      </w:r>
      <w:r w:rsidR="00542E17">
        <w:t>striving</w:t>
      </w:r>
      <w:r w:rsidR="00644314">
        <w:t xml:space="preserve"> to achieve a quick response without passing the reference, also called overshoot. The stability of the system can be thought of how well the system can stay at a given reference despite there being errors in measurements or external inputs. </w:t>
      </w:r>
      <w:r w:rsidR="00AD2023">
        <w:rPr>
          <w:noProof/>
        </w:rPr>
        <w:t>The</w:t>
      </w:r>
      <w:r w:rsidR="002C00FB" w:rsidRPr="00AD2023">
        <w:rPr>
          <w:noProof/>
        </w:rPr>
        <w:t xml:space="preserve"> desired</w:t>
      </w:r>
      <w:r w:rsidR="002C00FB">
        <w:t xml:space="preserve"> response for this project</w:t>
      </w:r>
      <w:r w:rsidR="00644314">
        <w:t xml:space="preserve"> would </w:t>
      </w:r>
      <w:r w:rsidR="0015333C">
        <w:rPr>
          <w:noProof/>
        </w:rPr>
        <w:t>reach</w:t>
      </w:r>
      <w:r w:rsidR="00C06349">
        <w:t xml:space="preserve"> a </w:t>
      </w:r>
      <w:r w:rsidR="00001D02">
        <w:t xml:space="preserve">vertical </w:t>
      </w:r>
      <w:r w:rsidR="0015333C">
        <w:t>orientation</w:t>
      </w:r>
      <w:r w:rsidR="00001D02">
        <w:t xml:space="preserve"> quickly without </w:t>
      </w:r>
      <w:r w:rsidR="0015333C">
        <w:t>overshooting</w:t>
      </w:r>
      <w:r w:rsidR="00644314">
        <w:t xml:space="preserve">. </w:t>
      </w:r>
      <w:r w:rsidR="00CD6454">
        <w:t>Likewise,</w:t>
      </w:r>
      <w:r w:rsidR="00C06349">
        <w:t xml:space="preserve"> </w:t>
      </w:r>
      <w:r w:rsidR="0015333C">
        <w:rPr>
          <w:noProof/>
        </w:rPr>
        <w:t>the</w:t>
      </w:r>
      <w:r w:rsidR="00C06349" w:rsidRPr="0015333C">
        <w:rPr>
          <w:noProof/>
        </w:rPr>
        <w:t xml:space="preserve"> desired</w:t>
      </w:r>
      <w:r w:rsidR="00C06349">
        <w:t xml:space="preserve"> stability would be being able to push the pointer</w:t>
      </w:r>
      <w:r w:rsidR="00CD6454">
        <w:t xml:space="preserve"> to either side and having it return to center.</w:t>
      </w:r>
      <w:r w:rsidR="00ED2F60">
        <w:t xml:space="preserve"> The next steps will guide you through the </w:t>
      </w:r>
      <w:r w:rsidR="00604F0D">
        <w:t>tuning</w:t>
      </w:r>
      <w:r w:rsidR="00ED2F60">
        <w:t xml:space="preserve"> process of the PID controll</w:t>
      </w:r>
      <w:r w:rsidR="009361C1">
        <w:t xml:space="preserve">er. Through this </w:t>
      </w:r>
      <w:r w:rsidR="009361C1" w:rsidRPr="0015333C">
        <w:rPr>
          <w:noProof/>
        </w:rPr>
        <w:t>section</w:t>
      </w:r>
      <w:r w:rsidR="0015333C">
        <w:rPr>
          <w:noProof/>
        </w:rPr>
        <w:t>,</w:t>
      </w:r>
      <w:r w:rsidR="009361C1">
        <w:t xml:space="preserve"> you will </w:t>
      </w:r>
      <w:r w:rsidR="00EB017D">
        <w:t>set new values for the different gains</w:t>
      </w:r>
      <w:r w:rsidR="00AF6512">
        <w:t>, test the system and iterate until the desired system response and stability is achieved.</w:t>
      </w:r>
    </w:p>
    <w:p w14:paraId="74103349" w14:textId="77777777" w:rsidR="00DD2DBE" w:rsidRDefault="00E1607C" w:rsidP="00E62E59">
      <w:pPr>
        <w:pStyle w:val="Heading2"/>
        <w:numPr>
          <w:ilvl w:val="1"/>
          <w:numId w:val="6"/>
        </w:numPr>
        <w:jc w:val="left"/>
      </w:pPr>
      <w:r>
        <w:t xml:space="preserve"> </w:t>
      </w:r>
      <w:bookmarkStart w:id="53" w:name="_Toc3437965"/>
      <w:r>
        <w:t>Setting Kp Value</w:t>
      </w:r>
      <w:bookmarkEnd w:id="53"/>
    </w:p>
    <w:p w14:paraId="2C8C5BC6" w14:textId="77777777" w:rsidR="00C77736" w:rsidRPr="00C77736" w:rsidRDefault="00C77736" w:rsidP="00C77736"/>
    <w:tbl>
      <w:tblPr>
        <w:tblStyle w:val="TableGrid"/>
        <w:tblW w:w="0" w:type="auto"/>
        <w:tblLook w:val="04A0" w:firstRow="1" w:lastRow="0" w:firstColumn="1" w:lastColumn="0" w:noHBand="0" w:noVBand="1"/>
      </w:tblPr>
      <w:tblGrid>
        <w:gridCol w:w="3116"/>
        <w:gridCol w:w="3117"/>
        <w:gridCol w:w="3117"/>
      </w:tblGrid>
      <w:tr w:rsidR="00604F0D" w14:paraId="0D0C4F82" w14:textId="77777777" w:rsidTr="00604F0D">
        <w:tc>
          <w:tcPr>
            <w:tcW w:w="3116" w:type="dxa"/>
          </w:tcPr>
          <w:p w14:paraId="1FA99645" w14:textId="77777777" w:rsidR="00604F0D" w:rsidRDefault="00604F0D" w:rsidP="00604F0D">
            <w:pPr>
              <w:jc w:val="center"/>
            </w:pPr>
            <w:r>
              <w:rPr>
                <w:noProof/>
              </w:rPr>
              <w:drawing>
                <wp:inline distT="0" distB="0" distL="0" distR="0" wp14:anchorId="64F7266B" wp14:editId="7889CB62">
                  <wp:extent cx="1371600" cy="1097280"/>
                  <wp:effectExtent l="133350" t="114300" r="133350" b="16002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5"/>
                          <a:srcRect r="3454" b="1874"/>
                          <a:stretch/>
                        </pic:blipFill>
                        <pic:spPr bwMode="auto">
                          <a:xfrm>
                            <a:off x="0" y="0"/>
                            <a:ext cx="1371600" cy="1097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3117" w:type="dxa"/>
          </w:tcPr>
          <w:p w14:paraId="47F698A7" w14:textId="77777777" w:rsidR="00604F0D" w:rsidRDefault="00604F0D" w:rsidP="00604F0D">
            <w:pPr>
              <w:jc w:val="center"/>
            </w:pPr>
            <w:r>
              <w:rPr>
                <w:noProof/>
              </w:rPr>
              <w:drawing>
                <wp:inline distT="0" distB="0" distL="0" distR="0" wp14:anchorId="594C59BF" wp14:editId="611BEAFF">
                  <wp:extent cx="1371600" cy="1097280"/>
                  <wp:effectExtent l="133350" t="114300" r="133350" b="16002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425"/>
                          <a:stretch/>
                        </pic:blipFill>
                        <pic:spPr bwMode="auto">
                          <a:xfrm>
                            <a:off x="0" y="0"/>
                            <a:ext cx="1371600" cy="1097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3117" w:type="dxa"/>
          </w:tcPr>
          <w:p w14:paraId="5A4B125D" w14:textId="77777777" w:rsidR="00604F0D" w:rsidRDefault="00604F0D" w:rsidP="00604F0D">
            <w:pPr>
              <w:jc w:val="center"/>
            </w:pPr>
            <w:r w:rsidRPr="00230E4D">
              <w:rPr>
                <w:noProof/>
              </w:rPr>
              <w:drawing>
                <wp:inline distT="0" distB="0" distL="0" distR="0" wp14:anchorId="07132716" wp14:editId="04CF206E">
                  <wp:extent cx="1371600" cy="1097280"/>
                  <wp:effectExtent l="133350" t="114300" r="133350" b="16002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409" b="821"/>
                          <a:stretch/>
                        </pic:blipFill>
                        <pic:spPr bwMode="auto">
                          <a:xfrm>
                            <a:off x="0" y="0"/>
                            <a:ext cx="1371600" cy="1097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604F0D" w14:paraId="147BAF08" w14:textId="77777777" w:rsidTr="00604F0D">
        <w:tc>
          <w:tcPr>
            <w:tcW w:w="3116" w:type="dxa"/>
          </w:tcPr>
          <w:p w14:paraId="2C52D9E9" w14:textId="77777777" w:rsidR="00604F0D" w:rsidRDefault="00A716D6" w:rsidP="00604F0D">
            <w:pPr>
              <w:jc w:val="center"/>
            </w:pPr>
            <w:r>
              <w:t xml:space="preserve">Figure </w:t>
            </w:r>
            <w:r w:rsidR="0095460E">
              <w:t>28</w:t>
            </w:r>
            <w:r>
              <w:t xml:space="preserve">: </w:t>
            </w:r>
            <w:r w:rsidR="0025530E" w:rsidRPr="0015333C">
              <w:rPr>
                <w:noProof/>
              </w:rPr>
              <w:t>Non</w:t>
            </w:r>
            <w:r w:rsidR="001F2D54">
              <w:rPr>
                <w:noProof/>
              </w:rPr>
              <w:t>-</w:t>
            </w:r>
            <w:r w:rsidR="0025530E" w:rsidRPr="0015333C">
              <w:rPr>
                <w:noProof/>
              </w:rPr>
              <w:t>ideal</w:t>
            </w:r>
            <w:r w:rsidR="0025530E">
              <w:t xml:space="preserve"> tuning for Kp</w:t>
            </w:r>
            <w:r w:rsidR="00E22052">
              <w:t xml:space="preserve"> </w:t>
            </w:r>
          </w:p>
        </w:tc>
        <w:tc>
          <w:tcPr>
            <w:tcW w:w="3117" w:type="dxa"/>
          </w:tcPr>
          <w:p w14:paraId="017E9584" w14:textId="77777777" w:rsidR="00604F0D" w:rsidRDefault="00E22052" w:rsidP="00604F0D">
            <w:pPr>
              <w:jc w:val="center"/>
            </w:pPr>
            <w:r>
              <w:t xml:space="preserve">Figure </w:t>
            </w:r>
            <w:r w:rsidR="0095460E">
              <w:t>29</w:t>
            </w:r>
            <w:r>
              <w:t xml:space="preserve">: </w:t>
            </w:r>
            <w:r w:rsidR="0025530E">
              <w:t>Better tuning for Kp</w:t>
            </w:r>
          </w:p>
        </w:tc>
        <w:tc>
          <w:tcPr>
            <w:tcW w:w="3117" w:type="dxa"/>
          </w:tcPr>
          <w:p w14:paraId="703AA292" w14:textId="77777777" w:rsidR="00604F0D" w:rsidRDefault="00E22052" w:rsidP="00604F0D">
            <w:pPr>
              <w:jc w:val="center"/>
            </w:pPr>
            <w:r>
              <w:t xml:space="preserve">Figure </w:t>
            </w:r>
            <w:r w:rsidR="0095460E">
              <w:t>30</w:t>
            </w:r>
            <w:r>
              <w:t xml:space="preserve">: </w:t>
            </w:r>
            <w:r w:rsidR="001D02C3">
              <w:t>Adequate Kp tuning</w:t>
            </w:r>
          </w:p>
        </w:tc>
      </w:tr>
    </w:tbl>
    <w:p w14:paraId="67F68BD0" w14:textId="77777777" w:rsidR="00604F0D" w:rsidRDefault="00604F0D" w:rsidP="006C0D9A">
      <w:pPr>
        <w:ind w:left="720"/>
      </w:pPr>
    </w:p>
    <w:p w14:paraId="785E9675" w14:textId="77777777" w:rsidR="006C0D9A" w:rsidRDefault="00742990" w:rsidP="00E62E59">
      <w:pPr>
        <w:pStyle w:val="ListParagraph"/>
        <w:numPr>
          <w:ilvl w:val="2"/>
          <w:numId w:val="4"/>
        </w:numPr>
      </w:pPr>
      <w:r>
        <w:t xml:space="preserve"> </w:t>
      </w:r>
      <w:r w:rsidR="00AB55E9">
        <w:t xml:space="preserve">Position the Kp dial to a </w:t>
      </w:r>
      <w:r w:rsidR="00E62E59">
        <w:t>non-zero</w:t>
      </w:r>
      <w:r w:rsidR="00AB55E9">
        <w:t xml:space="preserve"> value</w:t>
      </w:r>
    </w:p>
    <w:p w14:paraId="5FBEF5EC" w14:textId="77777777" w:rsidR="00AB55E9" w:rsidRDefault="003248BC" w:rsidP="00E62E59">
      <w:pPr>
        <w:pStyle w:val="ListParagraph"/>
        <w:numPr>
          <w:ilvl w:val="2"/>
          <w:numId w:val="4"/>
        </w:numPr>
      </w:pPr>
      <w:r>
        <w:t xml:space="preserve"> </w:t>
      </w:r>
      <w:r w:rsidR="00EB2569">
        <w:t>Test the value</w:t>
      </w:r>
    </w:p>
    <w:p w14:paraId="3BED3C78" w14:textId="77777777" w:rsidR="00EB2569" w:rsidRDefault="00EB2569" w:rsidP="00E62E59">
      <w:pPr>
        <w:pStyle w:val="ListParagraph"/>
        <w:numPr>
          <w:ilvl w:val="2"/>
          <w:numId w:val="4"/>
        </w:numPr>
      </w:pPr>
      <w:r>
        <w:t xml:space="preserve"> </w:t>
      </w:r>
      <w:r w:rsidR="00CB13FA" w:rsidRPr="00E04753">
        <w:rPr>
          <w:color w:val="7030A0"/>
        </w:rPr>
        <w:t>I</w:t>
      </w:r>
      <w:r w:rsidRPr="00E04753">
        <w:rPr>
          <w:color w:val="7030A0"/>
        </w:rPr>
        <w:t xml:space="preserve">ncrease or decrease the value based on the </w:t>
      </w:r>
      <w:r w:rsidR="00D17C55" w:rsidRPr="00E04753">
        <w:rPr>
          <w:color w:val="7030A0"/>
        </w:rPr>
        <w:t>response</w:t>
      </w:r>
    </w:p>
    <w:p w14:paraId="1735AA5A" w14:textId="77777777" w:rsidR="009013C9" w:rsidRDefault="00EE7483" w:rsidP="00E62E59">
      <w:pPr>
        <w:pStyle w:val="ListParagraph"/>
        <w:numPr>
          <w:ilvl w:val="2"/>
          <w:numId w:val="4"/>
        </w:numPr>
      </w:pPr>
      <w:r>
        <w:t xml:space="preserve"> Repeat steps </w:t>
      </w:r>
      <w:r w:rsidR="00697450">
        <w:t xml:space="preserve">4.1.1. – 4.1.3. until the response behaves </w:t>
      </w:r>
      <w:r w:rsidR="004D28A3">
        <w:t>like</w:t>
      </w:r>
      <w:r w:rsidR="00697450">
        <w:t xml:space="preserve"> figure 30</w:t>
      </w:r>
    </w:p>
    <w:p w14:paraId="00D5019C" w14:textId="77777777" w:rsidR="0058288A" w:rsidRDefault="0058288A" w:rsidP="0058288A"/>
    <w:p w14:paraId="06AB7905" w14:textId="77777777" w:rsidR="0058288A" w:rsidRDefault="0058288A" w:rsidP="0058288A"/>
    <w:p w14:paraId="7B4E62E5" w14:textId="77777777" w:rsidR="0058288A" w:rsidRDefault="0058288A" w:rsidP="0058288A"/>
    <w:p w14:paraId="0934EBBB" w14:textId="77777777" w:rsidR="0058288A" w:rsidRDefault="0058288A" w:rsidP="0058288A"/>
    <w:p w14:paraId="4E4414D0" w14:textId="77777777" w:rsidR="0058288A" w:rsidRDefault="0058288A" w:rsidP="0058288A"/>
    <w:p w14:paraId="24DF4C07" w14:textId="77777777" w:rsidR="0058288A" w:rsidRDefault="0058288A" w:rsidP="0058288A"/>
    <w:p w14:paraId="25746191" w14:textId="77777777" w:rsidR="005E7057" w:rsidRDefault="004D7861" w:rsidP="00E62E59">
      <w:pPr>
        <w:pStyle w:val="Heading2"/>
        <w:numPr>
          <w:ilvl w:val="1"/>
          <w:numId w:val="6"/>
        </w:numPr>
        <w:jc w:val="left"/>
      </w:pPr>
      <w:bookmarkStart w:id="54" w:name="_Toc3437966"/>
      <w:r>
        <w:t>Setting K</w:t>
      </w:r>
      <w:r w:rsidR="00DD2DBE">
        <w:t>i Value</w:t>
      </w:r>
      <w:bookmarkEnd w:id="54"/>
    </w:p>
    <w:p w14:paraId="7CCFB3EA" w14:textId="77777777" w:rsidR="00C77736" w:rsidRPr="00C77736" w:rsidRDefault="00C77736" w:rsidP="00C77736"/>
    <w:tbl>
      <w:tblPr>
        <w:tblStyle w:val="TableGrid"/>
        <w:tblW w:w="0" w:type="auto"/>
        <w:tblLook w:val="04A0" w:firstRow="1" w:lastRow="0" w:firstColumn="1" w:lastColumn="0" w:noHBand="0" w:noVBand="1"/>
      </w:tblPr>
      <w:tblGrid>
        <w:gridCol w:w="3116"/>
        <w:gridCol w:w="3117"/>
        <w:gridCol w:w="3117"/>
      </w:tblGrid>
      <w:tr w:rsidR="001D02C3" w14:paraId="29E4929B" w14:textId="77777777" w:rsidTr="00B866D8">
        <w:tc>
          <w:tcPr>
            <w:tcW w:w="3116" w:type="dxa"/>
          </w:tcPr>
          <w:p w14:paraId="473619B5" w14:textId="77777777" w:rsidR="001D02C3" w:rsidRDefault="001D02C3" w:rsidP="00B866D8">
            <w:pPr>
              <w:jc w:val="center"/>
            </w:pPr>
            <w:r>
              <w:rPr>
                <w:noProof/>
              </w:rPr>
              <w:drawing>
                <wp:inline distT="0" distB="0" distL="0" distR="0" wp14:anchorId="191BE099" wp14:editId="5D840FBE">
                  <wp:extent cx="1371600" cy="1097280"/>
                  <wp:effectExtent l="133350" t="114300" r="133350" b="16002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 r="791" b="1014"/>
                          <a:stretch/>
                        </pic:blipFill>
                        <pic:spPr bwMode="auto">
                          <a:xfrm>
                            <a:off x="0" y="0"/>
                            <a:ext cx="1371600" cy="1097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3117" w:type="dxa"/>
          </w:tcPr>
          <w:p w14:paraId="01851EC8" w14:textId="77777777" w:rsidR="001D02C3" w:rsidRDefault="001D02C3" w:rsidP="00B866D8">
            <w:pPr>
              <w:jc w:val="center"/>
            </w:pPr>
            <w:r>
              <w:rPr>
                <w:noProof/>
              </w:rPr>
              <w:drawing>
                <wp:inline distT="0" distB="0" distL="0" distR="0" wp14:anchorId="2E5CD4C6" wp14:editId="3A5B8739">
                  <wp:extent cx="1371600" cy="1097280"/>
                  <wp:effectExtent l="133350" t="114300" r="133350" b="16002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 b="917"/>
                          <a:stretch/>
                        </pic:blipFill>
                        <pic:spPr bwMode="auto">
                          <a:xfrm>
                            <a:off x="0" y="0"/>
                            <a:ext cx="1371600" cy="1097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3117" w:type="dxa"/>
          </w:tcPr>
          <w:p w14:paraId="6AFA92F4" w14:textId="77777777" w:rsidR="001D02C3" w:rsidRDefault="001D02C3" w:rsidP="00B866D8">
            <w:pPr>
              <w:jc w:val="center"/>
            </w:pPr>
            <w:r w:rsidRPr="00952D36">
              <w:rPr>
                <w:noProof/>
              </w:rPr>
              <w:drawing>
                <wp:inline distT="0" distB="0" distL="0" distR="0" wp14:anchorId="645F60A2" wp14:editId="3A0B1945">
                  <wp:extent cx="1371600" cy="1097280"/>
                  <wp:effectExtent l="133350" t="114300" r="133350" b="16002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851"/>
                          <a:stretch/>
                        </pic:blipFill>
                        <pic:spPr bwMode="auto">
                          <a:xfrm>
                            <a:off x="0" y="0"/>
                            <a:ext cx="1371600" cy="1097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1D02C3" w14:paraId="7B5BA5E1" w14:textId="77777777" w:rsidTr="00B866D8">
        <w:tc>
          <w:tcPr>
            <w:tcW w:w="3116" w:type="dxa"/>
          </w:tcPr>
          <w:p w14:paraId="40D8FBFB" w14:textId="77777777" w:rsidR="001D02C3" w:rsidRDefault="001D02C3" w:rsidP="00B866D8">
            <w:pPr>
              <w:jc w:val="center"/>
            </w:pPr>
            <w:r>
              <w:t xml:space="preserve">Figure </w:t>
            </w:r>
            <w:r w:rsidR="0095460E">
              <w:t>31</w:t>
            </w:r>
            <w:r>
              <w:t xml:space="preserve">: </w:t>
            </w:r>
            <w:r w:rsidRPr="001F2D54">
              <w:rPr>
                <w:noProof/>
              </w:rPr>
              <w:t>Non</w:t>
            </w:r>
            <w:r w:rsidR="001F2D54">
              <w:rPr>
                <w:noProof/>
              </w:rPr>
              <w:t>-</w:t>
            </w:r>
            <w:r w:rsidRPr="001F2D54">
              <w:rPr>
                <w:noProof/>
              </w:rPr>
              <w:t>ideal</w:t>
            </w:r>
            <w:r>
              <w:t xml:space="preserve"> tuning for Ki </w:t>
            </w:r>
          </w:p>
        </w:tc>
        <w:tc>
          <w:tcPr>
            <w:tcW w:w="3117" w:type="dxa"/>
          </w:tcPr>
          <w:p w14:paraId="5F47A473" w14:textId="77777777" w:rsidR="001D02C3" w:rsidRDefault="001D02C3" w:rsidP="00B866D8">
            <w:pPr>
              <w:jc w:val="center"/>
            </w:pPr>
            <w:r>
              <w:t xml:space="preserve">Figure </w:t>
            </w:r>
            <w:r w:rsidR="0095460E">
              <w:t>32</w:t>
            </w:r>
            <w:r>
              <w:t>: Better tuning for Ki</w:t>
            </w:r>
          </w:p>
        </w:tc>
        <w:tc>
          <w:tcPr>
            <w:tcW w:w="3117" w:type="dxa"/>
          </w:tcPr>
          <w:p w14:paraId="5A7CA891" w14:textId="77777777" w:rsidR="001D02C3" w:rsidRDefault="001D02C3" w:rsidP="00B866D8">
            <w:pPr>
              <w:jc w:val="center"/>
            </w:pPr>
            <w:r>
              <w:t xml:space="preserve">Figure </w:t>
            </w:r>
            <w:r w:rsidR="0095460E">
              <w:t>33</w:t>
            </w:r>
            <w:r>
              <w:t>: Adequate Ki tuning</w:t>
            </w:r>
          </w:p>
        </w:tc>
      </w:tr>
    </w:tbl>
    <w:p w14:paraId="05F79577" w14:textId="77777777" w:rsidR="004D28A3" w:rsidRPr="004D28A3" w:rsidRDefault="004D28A3" w:rsidP="00E62E59">
      <w:pPr>
        <w:pStyle w:val="ListParagraph"/>
        <w:numPr>
          <w:ilvl w:val="0"/>
          <w:numId w:val="15"/>
        </w:numPr>
        <w:rPr>
          <w:vanish/>
        </w:rPr>
      </w:pPr>
    </w:p>
    <w:p w14:paraId="062D98ED" w14:textId="77777777" w:rsidR="004D28A3" w:rsidRPr="004D28A3" w:rsidRDefault="004D28A3" w:rsidP="00E62E59">
      <w:pPr>
        <w:pStyle w:val="ListParagraph"/>
        <w:numPr>
          <w:ilvl w:val="1"/>
          <w:numId w:val="15"/>
        </w:numPr>
        <w:rPr>
          <w:vanish/>
        </w:rPr>
      </w:pPr>
    </w:p>
    <w:p w14:paraId="1E507366" w14:textId="77777777" w:rsidR="004D28A3" w:rsidRPr="004D28A3" w:rsidRDefault="004D28A3" w:rsidP="00E62E59">
      <w:pPr>
        <w:pStyle w:val="ListParagraph"/>
        <w:numPr>
          <w:ilvl w:val="1"/>
          <w:numId w:val="15"/>
        </w:numPr>
        <w:rPr>
          <w:vanish/>
        </w:rPr>
      </w:pPr>
    </w:p>
    <w:p w14:paraId="0F67C57B" w14:textId="77777777" w:rsidR="000F2C66" w:rsidRDefault="000F2C66" w:rsidP="000F2C66">
      <w:pPr>
        <w:pStyle w:val="ListParagraph"/>
        <w:ind w:left="1350"/>
      </w:pPr>
    </w:p>
    <w:p w14:paraId="1B0FC6B8" w14:textId="77777777" w:rsidR="004D28A3" w:rsidRDefault="004D28A3" w:rsidP="00E62E59">
      <w:pPr>
        <w:pStyle w:val="ListParagraph"/>
        <w:numPr>
          <w:ilvl w:val="2"/>
          <w:numId w:val="15"/>
        </w:numPr>
        <w:ind w:left="1350"/>
      </w:pPr>
      <w:r>
        <w:t>Position the K</w:t>
      </w:r>
      <w:r w:rsidR="000F2C66">
        <w:t>d</w:t>
      </w:r>
      <w:r>
        <w:t xml:space="preserve"> dial to a </w:t>
      </w:r>
      <w:r w:rsidR="00E62E59">
        <w:t>non-zero</w:t>
      </w:r>
      <w:r>
        <w:t xml:space="preserve"> value</w:t>
      </w:r>
    </w:p>
    <w:p w14:paraId="47473BD0" w14:textId="77777777" w:rsidR="004D28A3" w:rsidRDefault="004D28A3" w:rsidP="00E62E59">
      <w:pPr>
        <w:pStyle w:val="ListParagraph"/>
        <w:numPr>
          <w:ilvl w:val="2"/>
          <w:numId w:val="15"/>
        </w:numPr>
        <w:ind w:left="1350"/>
      </w:pPr>
      <w:r>
        <w:t xml:space="preserve"> Test the value</w:t>
      </w:r>
    </w:p>
    <w:p w14:paraId="12CE7288" w14:textId="77777777" w:rsidR="004D28A3" w:rsidRDefault="004D28A3" w:rsidP="00E62E59">
      <w:pPr>
        <w:pStyle w:val="ListParagraph"/>
        <w:numPr>
          <w:ilvl w:val="2"/>
          <w:numId w:val="15"/>
        </w:numPr>
        <w:ind w:left="1350"/>
      </w:pPr>
      <w:r>
        <w:t xml:space="preserve"> </w:t>
      </w:r>
      <w:r w:rsidRPr="00E04753">
        <w:rPr>
          <w:color w:val="7030A0"/>
        </w:rPr>
        <w:t>Increase or decrease the value based on the response</w:t>
      </w:r>
    </w:p>
    <w:p w14:paraId="150C8853" w14:textId="77777777" w:rsidR="004D28A3" w:rsidRDefault="004D28A3" w:rsidP="00E62E59">
      <w:pPr>
        <w:pStyle w:val="ListParagraph"/>
        <w:numPr>
          <w:ilvl w:val="2"/>
          <w:numId w:val="15"/>
        </w:numPr>
        <w:ind w:left="1350"/>
      </w:pPr>
      <w:r>
        <w:t xml:space="preserve"> Repeat steps 4.</w:t>
      </w:r>
      <w:r w:rsidR="00486B21">
        <w:t>2</w:t>
      </w:r>
      <w:r>
        <w:t>.1. – 4.</w:t>
      </w:r>
      <w:r w:rsidR="00486B21">
        <w:t>2</w:t>
      </w:r>
      <w:r>
        <w:t>.3. until the response behaves like figure 30</w:t>
      </w:r>
    </w:p>
    <w:p w14:paraId="1CD6A57B" w14:textId="77777777" w:rsidR="00DD2DBE" w:rsidRDefault="00DD2DBE" w:rsidP="00E62E59">
      <w:pPr>
        <w:pStyle w:val="Heading2"/>
        <w:numPr>
          <w:ilvl w:val="1"/>
          <w:numId w:val="15"/>
        </w:numPr>
        <w:jc w:val="left"/>
      </w:pPr>
      <w:bookmarkStart w:id="55" w:name="_Toc3437967"/>
      <w:r>
        <w:t>Setting Kd Value</w:t>
      </w:r>
      <w:bookmarkEnd w:id="55"/>
    </w:p>
    <w:p w14:paraId="7197248A" w14:textId="77777777" w:rsidR="00C77736" w:rsidRPr="00C77736" w:rsidRDefault="00C77736" w:rsidP="00C77736"/>
    <w:tbl>
      <w:tblPr>
        <w:tblStyle w:val="TableGrid"/>
        <w:tblW w:w="0" w:type="auto"/>
        <w:tblLook w:val="04A0" w:firstRow="1" w:lastRow="0" w:firstColumn="1" w:lastColumn="0" w:noHBand="0" w:noVBand="1"/>
      </w:tblPr>
      <w:tblGrid>
        <w:gridCol w:w="3116"/>
        <w:gridCol w:w="3117"/>
        <w:gridCol w:w="3117"/>
      </w:tblGrid>
      <w:tr w:rsidR="001D02C3" w14:paraId="5550738F" w14:textId="77777777" w:rsidTr="00B866D8">
        <w:tc>
          <w:tcPr>
            <w:tcW w:w="3116" w:type="dxa"/>
          </w:tcPr>
          <w:p w14:paraId="4E61BF90" w14:textId="77777777" w:rsidR="001D02C3" w:rsidRDefault="001D02C3" w:rsidP="00B866D8">
            <w:pPr>
              <w:jc w:val="center"/>
            </w:pPr>
            <w:r>
              <w:rPr>
                <w:noProof/>
              </w:rPr>
              <w:drawing>
                <wp:inline distT="0" distB="0" distL="0" distR="0" wp14:anchorId="56D52D8D" wp14:editId="4B4170FC">
                  <wp:extent cx="1371600" cy="1097280"/>
                  <wp:effectExtent l="133350" t="114300" r="133350" b="16002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342"/>
                          <a:stretch/>
                        </pic:blipFill>
                        <pic:spPr bwMode="auto">
                          <a:xfrm>
                            <a:off x="0" y="0"/>
                            <a:ext cx="1371600" cy="1097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3117" w:type="dxa"/>
          </w:tcPr>
          <w:p w14:paraId="16FED3DA" w14:textId="77777777" w:rsidR="001D02C3" w:rsidRDefault="001D02C3" w:rsidP="00B866D8">
            <w:pPr>
              <w:jc w:val="center"/>
            </w:pPr>
            <w:r>
              <w:rPr>
                <w:noProof/>
              </w:rPr>
              <w:drawing>
                <wp:inline distT="0" distB="0" distL="0" distR="0" wp14:anchorId="28984991" wp14:editId="754B073B">
                  <wp:extent cx="1371600" cy="1097280"/>
                  <wp:effectExtent l="133350" t="114300" r="133350" b="16002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1120" b="1669"/>
                          <a:stretch/>
                        </pic:blipFill>
                        <pic:spPr bwMode="auto">
                          <a:xfrm>
                            <a:off x="0" y="0"/>
                            <a:ext cx="1371600" cy="1097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3117" w:type="dxa"/>
          </w:tcPr>
          <w:p w14:paraId="4912122F" w14:textId="77777777" w:rsidR="001D02C3" w:rsidRDefault="001D02C3" w:rsidP="00B866D8">
            <w:pPr>
              <w:jc w:val="center"/>
            </w:pPr>
            <w:r>
              <w:rPr>
                <w:noProof/>
              </w:rPr>
              <w:drawing>
                <wp:inline distT="0" distB="0" distL="0" distR="0" wp14:anchorId="5A614E2E" wp14:editId="62011C57">
                  <wp:extent cx="1371600" cy="1097280"/>
                  <wp:effectExtent l="133350" t="114300" r="133350" b="16002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71600" cy="1097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D02C3" w14:paraId="00D32A9E" w14:textId="77777777" w:rsidTr="00B866D8">
        <w:tc>
          <w:tcPr>
            <w:tcW w:w="3116" w:type="dxa"/>
          </w:tcPr>
          <w:p w14:paraId="0A6E10AA" w14:textId="77777777" w:rsidR="001D02C3" w:rsidRDefault="001D02C3" w:rsidP="00B866D8">
            <w:pPr>
              <w:jc w:val="center"/>
            </w:pPr>
            <w:r>
              <w:t xml:space="preserve">Figure </w:t>
            </w:r>
            <w:r w:rsidR="0095460E">
              <w:t>34</w:t>
            </w:r>
            <w:r>
              <w:t xml:space="preserve">: </w:t>
            </w:r>
            <w:r w:rsidRPr="001F2D54">
              <w:rPr>
                <w:noProof/>
              </w:rPr>
              <w:t>Non</w:t>
            </w:r>
            <w:r w:rsidR="001F2D54">
              <w:rPr>
                <w:noProof/>
              </w:rPr>
              <w:t>-</w:t>
            </w:r>
            <w:r w:rsidRPr="001F2D54">
              <w:rPr>
                <w:noProof/>
              </w:rPr>
              <w:t>ideal</w:t>
            </w:r>
            <w:r>
              <w:t xml:space="preserve"> tuning for K</w:t>
            </w:r>
            <w:r w:rsidR="00486B21">
              <w:t>d</w:t>
            </w:r>
          </w:p>
        </w:tc>
        <w:tc>
          <w:tcPr>
            <w:tcW w:w="3117" w:type="dxa"/>
          </w:tcPr>
          <w:p w14:paraId="3B8209D2" w14:textId="77777777" w:rsidR="001D02C3" w:rsidRDefault="001D02C3" w:rsidP="00B866D8">
            <w:pPr>
              <w:jc w:val="center"/>
            </w:pPr>
            <w:r>
              <w:t xml:space="preserve">Figure </w:t>
            </w:r>
            <w:r w:rsidR="0095460E">
              <w:t>35</w:t>
            </w:r>
            <w:r>
              <w:t>: Better tuning for K</w:t>
            </w:r>
            <w:r w:rsidR="00486B21">
              <w:t>d</w:t>
            </w:r>
          </w:p>
        </w:tc>
        <w:tc>
          <w:tcPr>
            <w:tcW w:w="3117" w:type="dxa"/>
          </w:tcPr>
          <w:p w14:paraId="06BFA2BF" w14:textId="77777777" w:rsidR="001D02C3" w:rsidRDefault="001D02C3" w:rsidP="00B866D8">
            <w:pPr>
              <w:jc w:val="center"/>
            </w:pPr>
            <w:r>
              <w:t xml:space="preserve">Figure </w:t>
            </w:r>
            <w:r w:rsidR="0095460E">
              <w:t>36</w:t>
            </w:r>
            <w:r>
              <w:t>: Adequate K</w:t>
            </w:r>
            <w:r w:rsidR="00486B21">
              <w:t>d</w:t>
            </w:r>
            <w:r>
              <w:t xml:space="preserve"> tuning</w:t>
            </w:r>
          </w:p>
        </w:tc>
      </w:tr>
    </w:tbl>
    <w:p w14:paraId="4016AFD6" w14:textId="77777777" w:rsidR="004D7861" w:rsidRDefault="004D7861" w:rsidP="001D02C3">
      <w:pPr>
        <w:jc w:val="center"/>
      </w:pPr>
    </w:p>
    <w:p w14:paraId="416486AD" w14:textId="77777777" w:rsidR="000F2C66" w:rsidRPr="000F2C66" w:rsidRDefault="000F2C66" w:rsidP="00E62E59">
      <w:pPr>
        <w:pStyle w:val="ListParagraph"/>
        <w:numPr>
          <w:ilvl w:val="0"/>
          <w:numId w:val="16"/>
        </w:numPr>
        <w:rPr>
          <w:vanish/>
        </w:rPr>
      </w:pPr>
    </w:p>
    <w:p w14:paraId="488F694C" w14:textId="77777777" w:rsidR="000F2C66" w:rsidRPr="000F2C66" w:rsidRDefault="000F2C66" w:rsidP="00E62E59">
      <w:pPr>
        <w:pStyle w:val="ListParagraph"/>
        <w:numPr>
          <w:ilvl w:val="1"/>
          <w:numId w:val="16"/>
        </w:numPr>
        <w:rPr>
          <w:vanish/>
        </w:rPr>
      </w:pPr>
    </w:p>
    <w:p w14:paraId="40C76944" w14:textId="77777777" w:rsidR="000F2C66" w:rsidRPr="000F2C66" w:rsidRDefault="000F2C66" w:rsidP="00E62E59">
      <w:pPr>
        <w:pStyle w:val="ListParagraph"/>
        <w:numPr>
          <w:ilvl w:val="1"/>
          <w:numId w:val="16"/>
        </w:numPr>
        <w:rPr>
          <w:vanish/>
        </w:rPr>
      </w:pPr>
    </w:p>
    <w:p w14:paraId="3D1E3BAE" w14:textId="77777777" w:rsidR="000F2C66" w:rsidRPr="000F2C66" w:rsidRDefault="000F2C66" w:rsidP="00E62E59">
      <w:pPr>
        <w:pStyle w:val="ListParagraph"/>
        <w:numPr>
          <w:ilvl w:val="1"/>
          <w:numId w:val="16"/>
        </w:numPr>
        <w:rPr>
          <w:vanish/>
        </w:rPr>
      </w:pPr>
    </w:p>
    <w:p w14:paraId="4BE46437" w14:textId="77777777" w:rsidR="000F2C66" w:rsidRDefault="000F2C66" w:rsidP="00E62E59">
      <w:pPr>
        <w:pStyle w:val="ListParagraph"/>
        <w:numPr>
          <w:ilvl w:val="2"/>
          <w:numId w:val="16"/>
        </w:numPr>
      </w:pPr>
      <w:r>
        <w:t xml:space="preserve">Position the Kd dial to a </w:t>
      </w:r>
      <w:r w:rsidR="00E62E59">
        <w:t>non-zero</w:t>
      </w:r>
      <w:r>
        <w:t xml:space="preserve"> value</w:t>
      </w:r>
    </w:p>
    <w:p w14:paraId="13E5824D" w14:textId="77777777" w:rsidR="000F2C66" w:rsidRDefault="000F2C66" w:rsidP="00E62E59">
      <w:pPr>
        <w:pStyle w:val="ListParagraph"/>
        <w:numPr>
          <w:ilvl w:val="2"/>
          <w:numId w:val="16"/>
        </w:numPr>
      </w:pPr>
      <w:r>
        <w:t xml:space="preserve"> Test the value</w:t>
      </w:r>
    </w:p>
    <w:p w14:paraId="66C48229" w14:textId="77777777" w:rsidR="000F2C66" w:rsidRDefault="000F2C66" w:rsidP="00E62E59">
      <w:pPr>
        <w:pStyle w:val="ListParagraph"/>
        <w:numPr>
          <w:ilvl w:val="2"/>
          <w:numId w:val="16"/>
        </w:numPr>
      </w:pPr>
      <w:r>
        <w:t xml:space="preserve"> </w:t>
      </w:r>
      <w:r w:rsidRPr="00E04753">
        <w:rPr>
          <w:color w:val="7030A0"/>
        </w:rPr>
        <w:t>Increase or decrease the value based on the response</w:t>
      </w:r>
    </w:p>
    <w:p w14:paraId="1BC255F5" w14:textId="77777777" w:rsidR="000F2C66" w:rsidRDefault="000F2C66" w:rsidP="00E62E59">
      <w:pPr>
        <w:pStyle w:val="ListParagraph"/>
        <w:numPr>
          <w:ilvl w:val="2"/>
          <w:numId w:val="16"/>
        </w:numPr>
      </w:pPr>
      <w:r>
        <w:t xml:space="preserve"> Repeat steps 4.</w:t>
      </w:r>
      <w:r w:rsidR="00486B21">
        <w:t>3</w:t>
      </w:r>
      <w:r>
        <w:t>.1. – 4.</w:t>
      </w:r>
      <w:r w:rsidR="00486B21">
        <w:t>3</w:t>
      </w:r>
      <w:r>
        <w:t>.3. until the response behaves like figure 30</w:t>
      </w:r>
    </w:p>
    <w:p w14:paraId="09686389" w14:textId="77777777" w:rsidR="00D94C78" w:rsidRDefault="000F2C66" w:rsidP="000F2C66">
      <w:r>
        <w:br w:type="page"/>
      </w:r>
    </w:p>
    <w:p w14:paraId="04BF35D9" w14:textId="77777777" w:rsidR="006B306A" w:rsidRDefault="006B306A" w:rsidP="00E62E59">
      <w:pPr>
        <w:pStyle w:val="Heading1"/>
        <w:numPr>
          <w:ilvl w:val="0"/>
          <w:numId w:val="16"/>
        </w:numPr>
      </w:pPr>
      <w:bookmarkStart w:id="56" w:name="_Toc3437968"/>
      <w:r>
        <w:t>Conclusion</w:t>
      </w:r>
      <w:bookmarkEnd w:id="56"/>
    </w:p>
    <w:p w14:paraId="3681665A" w14:textId="77777777" w:rsidR="00876AAF" w:rsidRDefault="00A62DA9" w:rsidP="00E62E59">
      <w:r>
        <w:t>Congratulations</w:t>
      </w:r>
      <w:r w:rsidR="0063011B">
        <w:t>!</w:t>
      </w:r>
      <w:r>
        <w:t xml:space="preserve"> </w:t>
      </w:r>
      <w:r w:rsidR="0063011B">
        <w:t>I</w:t>
      </w:r>
      <w:r>
        <w:t xml:space="preserve">f you are reading </w:t>
      </w:r>
      <w:r w:rsidR="00101BDB">
        <w:t>this,</w:t>
      </w:r>
      <w:r w:rsidR="00721BE9">
        <w:t xml:space="preserve"> you have </w:t>
      </w:r>
      <w:r w:rsidR="00486B21">
        <w:t>successfully created</w:t>
      </w:r>
      <w:r w:rsidR="00721BE9">
        <w:t xml:space="preserve"> a PID </w:t>
      </w:r>
      <w:r w:rsidR="00BF4732">
        <w:t>DC motor position controller.</w:t>
      </w:r>
      <w:r w:rsidR="00105A46">
        <w:t xml:space="preserve"> The system response </w:t>
      </w:r>
      <w:r w:rsidR="005C6123">
        <w:t xml:space="preserve">should be fast with little to no overshoot and </w:t>
      </w:r>
      <w:r w:rsidR="00486B21">
        <w:t>robust</w:t>
      </w:r>
      <w:r w:rsidR="005C6123">
        <w:t xml:space="preserve"> enough to avoid measurement inconsistency and external inputs.</w:t>
      </w:r>
      <w:r w:rsidR="00BE324A">
        <w:t xml:space="preserve"> This project can be further expanded by making the setpoints change as a function of time and observing how the tuned controller responds to changing </w:t>
      </w:r>
      <w:r w:rsidR="0077606F">
        <w:t xml:space="preserve">a changing reference instead of a fixed reference. </w:t>
      </w:r>
    </w:p>
    <w:p w14:paraId="1D405E18" w14:textId="77777777" w:rsidR="00876AAF" w:rsidRDefault="005B37C5" w:rsidP="00E62E59">
      <w:r>
        <w:t>If you are interested in learning more about control engineers and the work they do</w:t>
      </w:r>
      <w:r w:rsidR="005A7BB8">
        <w:t xml:space="preserve"> I encourage you to visit Brian Douglas</w:t>
      </w:r>
      <w:r w:rsidR="00677A07">
        <w:t xml:space="preserve">’s </w:t>
      </w:r>
      <w:r w:rsidR="00486B21">
        <w:t>YouTube</w:t>
      </w:r>
      <w:r w:rsidR="00677A07">
        <w:t xml:space="preserve"> channel, Control Systems Lectures, in which he </w:t>
      </w:r>
      <w:r w:rsidR="006F44E1">
        <w:t xml:space="preserve">explains what controls engineering is and provides a working understanding of the topic. </w:t>
      </w:r>
    </w:p>
    <w:p w14:paraId="49667890" w14:textId="77777777" w:rsidR="00DB510B" w:rsidRDefault="001B4013" w:rsidP="00E62E59">
      <w:r>
        <w:t xml:space="preserve">Link </w:t>
      </w:r>
      <w:r w:rsidR="00DB510B">
        <w:t>–</w:t>
      </w:r>
      <w:r>
        <w:t xml:space="preserve"> </w:t>
      </w:r>
      <w:r w:rsidR="00DB510B">
        <w:t>youtube.com/controllectures</w:t>
      </w:r>
    </w:p>
    <w:p w14:paraId="7B2C0ED7" w14:textId="77777777" w:rsidR="00A2467A" w:rsidRDefault="00A2467A" w:rsidP="00E62E59">
      <w:r>
        <w:t xml:space="preserve">If you had difficulties with the programming of the Arduino, or want to learn more about them, </w:t>
      </w:r>
      <w:r w:rsidR="00D80C69">
        <w:t xml:space="preserve">visit </w:t>
      </w:r>
      <w:r w:rsidR="00597E9D">
        <w:t xml:space="preserve">the reference section of the Arduino website for detailed explanations of the syntax and the different functions used in this </w:t>
      </w:r>
      <w:r w:rsidR="00BF48CE">
        <w:t>instructional guide.</w:t>
      </w:r>
    </w:p>
    <w:p w14:paraId="644248D6" w14:textId="77777777" w:rsidR="00DB510B" w:rsidRPr="00F46178" w:rsidRDefault="00DB510B" w:rsidP="00E62E59">
      <w:r>
        <w:t xml:space="preserve">Link - </w:t>
      </w:r>
      <w:hyperlink r:id="rId44" w:history="1">
        <w:r w:rsidR="00F46178" w:rsidRPr="00F46178">
          <w:rPr>
            <w:rStyle w:val="Hyperlink"/>
            <w:color w:val="auto"/>
            <w:u w:val="none"/>
          </w:rPr>
          <w:t>www.arduino.cc/reference/en/</w:t>
        </w:r>
      </w:hyperlink>
    </w:p>
    <w:p w14:paraId="5DF127F6" w14:textId="77777777" w:rsidR="007948EE" w:rsidRPr="00E62E59" w:rsidRDefault="009431FA" w:rsidP="00E62E59">
      <w:r>
        <w:t>Hopefully this has been a</w:t>
      </w:r>
      <w:r w:rsidR="00980AAA">
        <w:t>n interesting and learning experience and now have a better understanding of what a control engineer does</w:t>
      </w:r>
      <w:r w:rsidR="00BF48CE">
        <w:t>.</w:t>
      </w:r>
      <w:r w:rsidR="007948EE">
        <w:t xml:space="preserve"> </w:t>
      </w:r>
    </w:p>
    <w:p w14:paraId="0796E9A1" w14:textId="77777777" w:rsidR="00DC3409" w:rsidRPr="00DC3409" w:rsidRDefault="00237BA3" w:rsidP="00E62E59">
      <w:r>
        <w:t xml:space="preserve">  </w:t>
      </w:r>
    </w:p>
    <w:p w14:paraId="438D701F" w14:textId="77777777" w:rsidR="006B306A" w:rsidRDefault="006B306A">
      <w:r>
        <w:br w:type="page"/>
      </w:r>
    </w:p>
    <w:p w14:paraId="24133CAA" w14:textId="77777777" w:rsidR="00E30EBE" w:rsidRDefault="00E30EBE" w:rsidP="00E62E59">
      <w:pPr>
        <w:pStyle w:val="Heading1"/>
        <w:numPr>
          <w:ilvl w:val="0"/>
          <w:numId w:val="16"/>
        </w:numPr>
      </w:pPr>
      <w:bookmarkStart w:id="57" w:name="_Toc3437969"/>
      <w:r>
        <w:t>Attachments</w:t>
      </w:r>
      <w:bookmarkEnd w:id="57"/>
    </w:p>
    <w:p w14:paraId="110B12B6" w14:textId="77777777" w:rsidR="0005176B" w:rsidRPr="0005176B" w:rsidRDefault="0005176B" w:rsidP="0005176B">
      <w:pPr>
        <w:pStyle w:val="Heading2"/>
      </w:pPr>
      <w:bookmarkStart w:id="58" w:name="_Toc3437970"/>
      <w:r>
        <w:t>Attachment 1: Wiring Diagram</w:t>
      </w:r>
      <w:bookmarkEnd w:id="58"/>
    </w:p>
    <w:p w14:paraId="70D9987F" w14:textId="77777777" w:rsidR="00154596" w:rsidRDefault="00154596" w:rsidP="00553D36">
      <w:pPr>
        <w:jc w:val="center"/>
        <w:rPr>
          <w:noProof/>
        </w:rPr>
      </w:pPr>
    </w:p>
    <w:p w14:paraId="66BC2BCF" w14:textId="77777777" w:rsidR="00F55528" w:rsidRDefault="00E6612B" w:rsidP="00F55528">
      <w:pPr>
        <w:jc w:val="center"/>
        <w:rPr>
          <w:noProof/>
        </w:rPr>
      </w:pPr>
      <w:r>
        <w:rPr>
          <w:noProof/>
        </w:rPr>
        <w:drawing>
          <wp:inline distT="0" distB="0" distL="0" distR="0" wp14:anchorId="5FA92971" wp14:editId="77A7CD35">
            <wp:extent cx="6307153" cy="5581290"/>
            <wp:effectExtent l="952"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9906" t="8248" r="17260" b="13188"/>
                    <a:stretch/>
                  </pic:blipFill>
                  <pic:spPr bwMode="auto">
                    <a:xfrm rot="16200000">
                      <a:off x="0" y="0"/>
                      <a:ext cx="6379060" cy="5644921"/>
                    </a:xfrm>
                    <a:prstGeom prst="rect">
                      <a:avLst/>
                    </a:prstGeom>
                    <a:noFill/>
                    <a:ln>
                      <a:noFill/>
                    </a:ln>
                    <a:extLst>
                      <a:ext uri="{53640926-AAD7-44D8-BBD7-CCE9431645EC}">
                        <a14:shadowObscured xmlns:a14="http://schemas.microsoft.com/office/drawing/2010/main"/>
                      </a:ext>
                    </a:extLst>
                  </pic:spPr>
                </pic:pic>
              </a:graphicData>
            </a:graphic>
          </wp:inline>
        </w:drawing>
      </w:r>
    </w:p>
    <w:p w14:paraId="5BE97EC9" w14:textId="77777777" w:rsidR="00F55528" w:rsidRDefault="00F55528" w:rsidP="00F55528">
      <w:pPr>
        <w:rPr>
          <w:noProof/>
        </w:rPr>
      </w:pPr>
      <w:r>
        <w:rPr>
          <w:noProof/>
        </w:rPr>
        <w:br w:type="page"/>
      </w:r>
    </w:p>
    <w:p w14:paraId="27B1D603" w14:textId="77777777" w:rsidR="00F55528" w:rsidRPr="00F55528" w:rsidRDefault="00154596" w:rsidP="00F55528">
      <w:pPr>
        <w:pStyle w:val="Heading2"/>
        <w:rPr>
          <w:noProof/>
        </w:rPr>
      </w:pPr>
      <w:bookmarkStart w:id="59" w:name="_Toc3437971"/>
      <w:r>
        <w:rPr>
          <w:noProof/>
        </w:rPr>
        <w:t xml:space="preserve">Attachment 2: </w:t>
      </w:r>
      <w:r w:rsidR="009D32FB" w:rsidRPr="001F2D54">
        <w:rPr>
          <w:noProof/>
        </w:rPr>
        <w:t>Transcribed</w:t>
      </w:r>
      <w:r w:rsidR="009D32FB">
        <w:rPr>
          <w:noProof/>
        </w:rPr>
        <w:t xml:space="preserve"> Code</w:t>
      </w:r>
      <w:bookmarkEnd w:id="59"/>
    </w:p>
    <w:p w14:paraId="6C6C07A1" w14:textId="77777777" w:rsidR="00BF2A4F" w:rsidRDefault="00BF2A4F" w:rsidP="00BF2A4F">
      <w:pPr>
        <w:rPr>
          <w:noProof/>
        </w:rPr>
        <w:sectPr w:rsidR="00BF2A4F" w:rsidSect="005C6801">
          <w:headerReference w:type="default" r:id="rId46"/>
          <w:footerReference w:type="default" r:id="rId47"/>
          <w:pgSz w:w="12240" w:h="15840"/>
          <w:pgMar w:top="1440" w:right="1440" w:bottom="1440" w:left="1440" w:header="720" w:footer="720" w:gutter="0"/>
          <w:cols w:space="720"/>
          <w:titlePg/>
          <w:docGrid w:linePitch="360"/>
        </w:sectPr>
      </w:pPr>
    </w:p>
    <w:p w14:paraId="076DA3D4" w14:textId="77777777" w:rsidR="00BF2A4F" w:rsidRDefault="00BF2A4F" w:rsidP="00BF2A4F">
      <w:pPr>
        <w:spacing w:after="0"/>
        <w:rPr>
          <w:noProof/>
        </w:rPr>
      </w:pPr>
      <w:r>
        <w:rPr>
          <w:noProof/>
        </w:rPr>
        <w:t>// Constants</w:t>
      </w:r>
    </w:p>
    <w:p w14:paraId="1432A4B4" w14:textId="77777777" w:rsidR="00BF2A4F" w:rsidRDefault="00BF2A4F" w:rsidP="00BF2A4F">
      <w:pPr>
        <w:spacing w:after="0"/>
        <w:rPr>
          <w:noProof/>
        </w:rPr>
      </w:pPr>
      <w:r>
        <w:rPr>
          <w:noProof/>
        </w:rPr>
        <w:t>int P_pin = A0;</w:t>
      </w:r>
    </w:p>
    <w:p w14:paraId="75E55911" w14:textId="77777777" w:rsidR="00BF2A4F" w:rsidRDefault="00BF2A4F" w:rsidP="00BF2A4F">
      <w:pPr>
        <w:spacing w:after="0"/>
        <w:rPr>
          <w:noProof/>
        </w:rPr>
      </w:pPr>
      <w:r>
        <w:rPr>
          <w:noProof/>
        </w:rPr>
        <w:t>int I_pin = A1;</w:t>
      </w:r>
    </w:p>
    <w:p w14:paraId="7A96CC8B" w14:textId="77777777" w:rsidR="00BF2A4F" w:rsidRDefault="00BF2A4F" w:rsidP="00BF2A4F">
      <w:pPr>
        <w:spacing w:after="0"/>
        <w:rPr>
          <w:noProof/>
        </w:rPr>
      </w:pPr>
      <w:r>
        <w:rPr>
          <w:noProof/>
        </w:rPr>
        <w:t>int D_pin = A2;</w:t>
      </w:r>
    </w:p>
    <w:p w14:paraId="0631FBF1" w14:textId="77777777" w:rsidR="00BF2A4F" w:rsidRDefault="00BF2A4F" w:rsidP="00BF2A4F">
      <w:pPr>
        <w:spacing w:after="0"/>
        <w:rPr>
          <w:noProof/>
        </w:rPr>
      </w:pPr>
      <w:r>
        <w:rPr>
          <w:noProof/>
        </w:rPr>
        <w:t>int Feedback = A3;</w:t>
      </w:r>
    </w:p>
    <w:p w14:paraId="469B0160" w14:textId="77777777" w:rsidR="00BF2A4F" w:rsidRDefault="00BF2A4F" w:rsidP="00BF2A4F">
      <w:pPr>
        <w:spacing w:after="0"/>
        <w:rPr>
          <w:noProof/>
        </w:rPr>
      </w:pPr>
      <w:r>
        <w:rPr>
          <w:noProof/>
        </w:rPr>
        <w:t>int Motor = 5;</w:t>
      </w:r>
    </w:p>
    <w:p w14:paraId="43909BE3" w14:textId="77777777" w:rsidR="00BF2A4F" w:rsidRDefault="00BF2A4F" w:rsidP="00BF2A4F">
      <w:pPr>
        <w:spacing w:after="0"/>
        <w:rPr>
          <w:noProof/>
        </w:rPr>
      </w:pPr>
    </w:p>
    <w:p w14:paraId="1DB92F67" w14:textId="77777777" w:rsidR="00BF2A4F" w:rsidRDefault="00BF2A4F" w:rsidP="00BF2A4F">
      <w:pPr>
        <w:spacing w:after="0"/>
        <w:rPr>
          <w:noProof/>
        </w:rPr>
      </w:pPr>
      <w:r>
        <w:rPr>
          <w:noProof/>
        </w:rPr>
        <w:t>// Variables</w:t>
      </w:r>
    </w:p>
    <w:p w14:paraId="645C5762" w14:textId="77777777" w:rsidR="00BF2A4F" w:rsidRDefault="00BF2A4F" w:rsidP="00BF2A4F">
      <w:pPr>
        <w:spacing w:after="0"/>
        <w:rPr>
          <w:noProof/>
        </w:rPr>
      </w:pPr>
      <w:r>
        <w:rPr>
          <w:noProof/>
        </w:rPr>
        <w:t>float Kp;</w:t>
      </w:r>
    </w:p>
    <w:p w14:paraId="45914A0E" w14:textId="77777777" w:rsidR="00BF2A4F" w:rsidRDefault="00BF2A4F" w:rsidP="00BF2A4F">
      <w:pPr>
        <w:spacing w:after="0"/>
        <w:rPr>
          <w:noProof/>
        </w:rPr>
      </w:pPr>
      <w:r>
        <w:rPr>
          <w:noProof/>
        </w:rPr>
        <w:t>float Ki;</w:t>
      </w:r>
    </w:p>
    <w:p w14:paraId="71D2D3CC" w14:textId="77777777" w:rsidR="00BF2A4F" w:rsidRDefault="00BF2A4F" w:rsidP="00BF2A4F">
      <w:pPr>
        <w:spacing w:after="0"/>
        <w:rPr>
          <w:noProof/>
        </w:rPr>
      </w:pPr>
      <w:r>
        <w:rPr>
          <w:noProof/>
        </w:rPr>
        <w:t>float Kd;</w:t>
      </w:r>
    </w:p>
    <w:p w14:paraId="40143BB6" w14:textId="77777777" w:rsidR="00BF2A4F" w:rsidRDefault="00BF2A4F" w:rsidP="00BF2A4F">
      <w:pPr>
        <w:spacing w:after="0"/>
        <w:rPr>
          <w:noProof/>
        </w:rPr>
      </w:pPr>
      <w:r>
        <w:rPr>
          <w:noProof/>
        </w:rPr>
        <w:t>float Position;</w:t>
      </w:r>
    </w:p>
    <w:p w14:paraId="63437FAB" w14:textId="77777777" w:rsidR="00BF2A4F" w:rsidRDefault="00BF2A4F" w:rsidP="00BF2A4F">
      <w:pPr>
        <w:spacing w:after="0"/>
        <w:rPr>
          <w:noProof/>
        </w:rPr>
      </w:pPr>
      <w:r>
        <w:rPr>
          <w:noProof/>
        </w:rPr>
        <w:t>float err;</w:t>
      </w:r>
    </w:p>
    <w:p w14:paraId="2F85B90F" w14:textId="77777777" w:rsidR="00BF2A4F" w:rsidRDefault="00BF2A4F" w:rsidP="00BF2A4F">
      <w:pPr>
        <w:spacing w:after="0"/>
        <w:rPr>
          <w:noProof/>
        </w:rPr>
      </w:pPr>
      <w:r>
        <w:rPr>
          <w:noProof/>
        </w:rPr>
        <w:t>float left_edge = 0;</w:t>
      </w:r>
    </w:p>
    <w:p w14:paraId="38194A8B" w14:textId="77777777" w:rsidR="00BF2A4F" w:rsidRDefault="00BF2A4F" w:rsidP="00BF2A4F">
      <w:pPr>
        <w:spacing w:after="0"/>
        <w:rPr>
          <w:noProof/>
        </w:rPr>
      </w:pPr>
      <w:r>
        <w:rPr>
          <w:noProof/>
        </w:rPr>
        <w:t>float right_edge = 900;</w:t>
      </w:r>
    </w:p>
    <w:p w14:paraId="3D4D8505" w14:textId="77777777" w:rsidR="00BF2A4F" w:rsidRDefault="00BF2A4F" w:rsidP="00BF2A4F">
      <w:pPr>
        <w:spacing w:after="0"/>
        <w:rPr>
          <w:noProof/>
        </w:rPr>
      </w:pPr>
      <w:r>
        <w:rPr>
          <w:noProof/>
        </w:rPr>
        <w:t>float middle = 0.5*(left_edge+right_edge);</w:t>
      </w:r>
    </w:p>
    <w:p w14:paraId="61F4F871" w14:textId="77777777" w:rsidR="00BF2A4F" w:rsidRDefault="00BF2A4F" w:rsidP="00BF2A4F">
      <w:pPr>
        <w:spacing w:after="0"/>
        <w:rPr>
          <w:noProof/>
        </w:rPr>
      </w:pPr>
      <w:r>
        <w:rPr>
          <w:noProof/>
        </w:rPr>
        <w:t>float P;</w:t>
      </w:r>
    </w:p>
    <w:p w14:paraId="0DEBE8E9" w14:textId="77777777" w:rsidR="00BF2A4F" w:rsidRDefault="00BF2A4F" w:rsidP="00BF2A4F">
      <w:pPr>
        <w:spacing w:after="0"/>
        <w:rPr>
          <w:noProof/>
        </w:rPr>
      </w:pPr>
      <w:r>
        <w:rPr>
          <w:noProof/>
        </w:rPr>
        <w:t>float I;</w:t>
      </w:r>
    </w:p>
    <w:p w14:paraId="2E52EEAA" w14:textId="77777777" w:rsidR="00BF2A4F" w:rsidRDefault="00BF2A4F" w:rsidP="00BF2A4F">
      <w:pPr>
        <w:spacing w:after="0"/>
        <w:rPr>
          <w:noProof/>
        </w:rPr>
      </w:pPr>
      <w:r>
        <w:rPr>
          <w:noProof/>
        </w:rPr>
        <w:t>float D;</w:t>
      </w:r>
    </w:p>
    <w:p w14:paraId="3E9AB631" w14:textId="77777777" w:rsidR="00BF2A4F" w:rsidRDefault="00BF2A4F" w:rsidP="00BF2A4F">
      <w:pPr>
        <w:spacing w:after="0"/>
        <w:rPr>
          <w:noProof/>
        </w:rPr>
      </w:pPr>
      <w:r>
        <w:rPr>
          <w:noProof/>
        </w:rPr>
        <w:t>float currentTime;</w:t>
      </w:r>
    </w:p>
    <w:p w14:paraId="504C45C0" w14:textId="77777777" w:rsidR="00BF2A4F" w:rsidRDefault="00BF2A4F" w:rsidP="00BF2A4F">
      <w:pPr>
        <w:spacing w:after="0"/>
        <w:rPr>
          <w:noProof/>
        </w:rPr>
      </w:pPr>
      <w:r>
        <w:rPr>
          <w:noProof/>
        </w:rPr>
        <w:t>float elapsedTime;</w:t>
      </w:r>
    </w:p>
    <w:p w14:paraId="191CA953" w14:textId="77777777" w:rsidR="00BF2A4F" w:rsidRDefault="00BF2A4F" w:rsidP="00BF2A4F">
      <w:pPr>
        <w:spacing w:after="0"/>
        <w:rPr>
          <w:noProof/>
        </w:rPr>
      </w:pPr>
      <w:r>
        <w:rPr>
          <w:noProof/>
        </w:rPr>
        <w:t>float previousTime;</w:t>
      </w:r>
    </w:p>
    <w:p w14:paraId="7B988F12" w14:textId="77777777" w:rsidR="00BF2A4F" w:rsidRDefault="00BF2A4F" w:rsidP="00BF2A4F">
      <w:pPr>
        <w:spacing w:after="0"/>
        <w:rPr>
          <w:noProof/>
        </w:rPr>
      </w:pPr>
      <w:r>
        <w:rPr>
          <w:noProof/>
        </w:rPr>
        <w:t>float lastError;</w:t>
      </w:r>
    </w:p>
    <w:p w14:paraId="26B58F0A" w14:textId="77777777" w:rsidR="00BF2A4F" w:rsidRDefault="00BF2A4F" w:rsidP="00BF2A4F">
      <w:pPr>
        <w:spacing w:after="0"/>
        <w:rPr>
          <w:noProof/>
        </w:rPr>
      </w:pPr>
      <w:r>
        <w:rPr>
          <w:noProof/>
        </w:rPr>
        <w:t>float out;</w:t>
      </w:r>
    </w:p>
    <w:p w14:paraId="1E3D42E2" w14:textId="77777777" w:rsidR="00BF2A4F" w:rsidRDefault="00BF2A4F" w:rsidP="00BF2A4F">
      <w:pPr>
        <w:spacing w:after="0"/>
        <w:rPr>
          <w:noProof/>
        </w:rPr>
      </w:pPr>
      <w:r>
        <w:rPr>
          <w:noProof/>
        </w:rPr>
        <w:t>int PWM;</w:t>
      </w:r>
    </w:p>
    <w:p w14:paraId="2F3BA02F" w14:textId="77777777" w:rsidR="00BF2A4F" w:rsidRDefault="00BF2A4F" w:rsidP="00BF2A4F">
      <w:pPr>
        <w:spacing w:after="0"/>
        <w:rPr>
          <w:noProof/>
        </w:rPr>
      </w:pPr>
      <w:r>
        <w:rPr>
          <w:noProof/>
        </w:rPr>
        <w:t>int PWM_mapped;</w:t>
      </w:r>
    </w:p>
    <w:p w14:paraId="1D7CFAE0" w14:textId="77777777" w:rsidR="00BF2A4F" w:rsidRDefault="00BF2A4F" w:rsidP="00BF2A4F">
      <w:pPr>
        <w:spacing w:after="0"/>
        <w:rPr>
          <w:noProof/>
        </w:rPr>
      </w:pPr>
    </w:p>
    <w:p w14:paraId="5EB12802" w14:textId="77777777" w:rsidR="00BF2A4F" w:rsidRDefault="00BF2A4F" w:rsidP="00BF2A4F">
      <w:pPr>
        <w:spacing w:after="0"/>
        <w:rPr>
          <w:noProof/>
        </w:rPr>
      </w:pPr>
      <w:r>
        <w:rPr>
          <w:noProof/>
        </w:rPr>
        <w:t>// Functions</w:t>
      </w:r>
    </w:p>
    <w:p w14:paraId="4D58BD40" w14:textId="77777777" w:rsidR="00BF2A4F" w:rsidRDefault="00BF2A4F" w:rsidP="00BF2A4F">
      <w:pPr>
        <w:spacing w:after="0"/>
        <w:rPr>
          <w:noProof/>
        </w:rPr>
      </w:pPr>
      <w:r>
        <w:rPr>
          <w:noProof/>
        </w:rPr>
        <w:t>void gains(){</w:t>
      </w:r>
    </w:p>
    <w:p w14:paraId="60612900" w14:textId="77777777" w:rsidR="00BF2A4F" w:rsidRDefault="00BF2A4F" w:rsidP="00BF2A4F">
      <w:pPr>
        <w:spacing w:after="0"/>
        <w:rPr>
          <w:noProof/>
        </w:rPr>
      </w:pPr>
      <w:r>
        <w:rPr>
          <w:noProof/>
        </w:rPr>
        <w:t xml:space="preserve">  Kp = map(analogRead(P_pin),0,1024,0,5);</w:t>
      </w:r>
    </w:p>
    <w:p w14:paraId="0A6EBC4C" w14:textId="77777777" w:rsidR="00BF2A4F" w:rsidRDefault="00BF2A4F" w:rsidP="00BF2A4F">
      <w:pPr>
        <w:spacing w:after="0"/>
        <w:rPr>
          <w:noProof/>
        </w:rPr>
      </w:pPr>
      <w:r>
        <w:rPr>
          <w:noProof/>
        </w:rPr>
        <w:t xml:space="preserve">  Ki = map(analogRead(I_pin),0,1024,0,1);</w:t>
      </w:r>
    </w:p>
    <w:p w14:paraId="553A542C" w14:textId="77777777" w:rsidR="00BF2A4F" w:rsidRDefault="00BF2A4F" w:rsidP="00BF2A4F">
      <w:pPr>
        <w:spacing w:after="0"/>
        <w:rPr>
          <w:noProof/>
        </w:rPr>
      </w:pPr>
      <w:r>
        <w:rPr>
          <w:noProof/>
        </w:rPr>
        <w:t xml:space="preserve">  Kd = map(analogRead(D_pin),0,1024,0,5);}</w:t>
      </w:r>
    </w:p>
    <w:p w14:paraId="39BC0E67" w14:textId="77777777" w:rsidR="00BF2A4F" w:rsidRDefault="00BF2A4F" w:rsidP="00BF2A4F">
      <w:pPr>
        <w:spacing w:after="0"/>
        <w:rPr>
          <w:noProof/>
        </w:rPr>
      </w:pPr>
    </w:p>
    <w:p w14:paraId="7E8146E7" w14:textId="77777777" w:rsidR="00F55528" w:rsidRDefault="00F55528" w:rsidP="00BF2A4F">
      <w:pPr>
        <w:spacing w:after="0"/>
        <w:rPr>
          <w:noProof/>
        </w:rPr>
      </w:pPr>
    </w:p>
    <w:p w14:paraId="408A02AE" w14:textId="77777777" w:rsidR="00F55528" w:rsidRDefault="00F55528" w:rsidP="00BF2A4F">
      <w:pPr>
        <w:spacing w:after="0"/>
        <w:rPr>
          <w:noProof/>
        </w:rPr>
      </w:pPr>
    </w:p>
    <w:p w14:paraId="0995A34F" w14:textId="77777777" w:rsidR="00F55528" w:rsidRDefault="00F55528" w:rsidP="00BF2A4F">
      <w:pPr>
        <w:spacing w:after="0"/>
        <w:rPr>
          <w:noProof/>
        </w:rPr>
      </w:pPr>
    </w:p>
    <w:p w14:paraId="4CA6B5DC" w14:textId="77777777" w:rsidR="00F55528" w:rsidRDefault="00F55528" w:rsidP="00BF2A4F">
      <w:pPr>
        <w:spacing w:after="0"/>
        <w:rPr>
          <w:noProof/>
        </w:rPr>
      </w:pPr>
    </w:p>
    <w:p w14:paraId="329BA08D" w14:textId="77777777" w:rsidR="00F55528" w:rsidRDefault="00F55528" w:rsidP="00BF2A4F">
      <w:pPr>
        <w:spacing w:after="0"/>
        <w:rPr>
          <w:noProof/>
        </w:rPr>
      </w:pPr>
    </w:p>
    <w:p w14:paraId="176AFCB8" w14:textId="77777777" w:rsidR="00BF2A4F" w:rsidRDefault="00BF2A4F" w:rsidP="00BF2A4F">
      <w:pPr>
        <w:spacing w:after="0"/>
        <w:rPr>
          <w:noProof/>
        </w:rPr>
      </w:pPr>
      <w:r>
        <w:rPr>
          <w:noProof/>
        </w:rPr>
        <w:t>float error(){</w:t>
      </w:r>
    </w:p>
    <w:p w14:paraId="7E6DDADC" w14:textId="77777777" w:rsidR="00BF2A4F" w:rsidRDefault="00BF2A4F" w:rsidP="00BF2A4F">
      <w:pPr>
        <w:spacing w:after="0"/>
        <w:rPr>
          <w:noProof/>
        </w:rPr>
      </w:pPr>
      <w:r>
        <w:rPr>
          <w:noProof/>
        </w:rPr>
        <w:t xml:space="preserve">  Position = analogRead(Feedback);</w:t>
      </w:r>
    </w:p>
    <w:p w14:paraId="577216B7" w14:textId="77777777" w:rsidR="00BF2A4F" w:rsidRDefault="00BF2A4F" w:rsidP="00BF2A4F">
      <w:pPr>
        <w:spacing w:after="0"/>
        <w:rPr>
          <w:noProof/>
        </w:rPr>
      </w:pPr>
      <w:r>
        <w:rPr>
          <w:noProof/>
        </w:rPr>
        <w:t xml:space="preserve">  err = middle - Position;</w:t>
      </w:r>
    </w:p>
    <w:p w14:paraId="4EDE60CB" w14:textId="77777777" w:rsidR="00BF2A4F" w:rsidRDefault="00BF2A4F" w:rsidP="00BF2A4F">
      <w:pPr>
        <w:spacing w:after="0"/>
        <w:rPr>
          <w:noProof/>
        </w:rPr>
      </w:pPr>
      <w:r>
        <w:rPr>
          <w:noProof/>
        </w:rPr>
        <w:t xml:space="preserve">  return err;</w:t>
      </w:r>
    </w:p>
    <w:p w14:paraId="44341E51" w14:textId="77777777" w:rsidR="00BF2A4F" w:rsidRDefault="00BF2A4F" w:rsidP="00BF2A4F">
      <w:pPr>
        <w:spacing w:after="0"/>
        <w:rPr>
          <w:noProof/>
        </w:rPr>
      </w:pPr>
      <w:r>
        <w:rPr>
          <w:noProof/>
        </w:rPr>
        <w:t>}</w:t>
      </w:r>
    </w:p>
    <w:p w14:paraId="1E7BE9B6" w14:textId="77777777" w:rsidR="00BF2A4F" w:rsidRDefault="00BF2A4F" w:rsidP="00BF2A4F">
      <w:pPr>
        <w:spacing w:after="0"/>
        <w:rPr>
          <w:noProof/>
        </w:rPr>
      </w:pPr>
    </w:p>
    <w:p w14:paraId="12C1AE42" w14:textId="77777777" w:rsidR="00BF2A4F" w:rsidRDefault="00BF2A4F" w:rsidP="00BF2A4F">
      <w:pPr>
        <w:spacing w:after="0"/>
        <w:rPr>
          <w:noProof/>
        </w:rPr>
      </w:pPr>
      <w:r>
        <w:rPr>
          <w:noProof/>
        </w:rPr>
        <w:t>void PID(){</w:t>
      </w:r>
    </w:p>
    <w:p w14:paraId="2B46C3DD" w14:textId="77777777" w:rsidR="00BF2A4F" w:rsidRDefault="00BF2A4F" w:rsidP="00BF2A4F">
      <w:pPr>
        <w:spacing w:after="0"/>
        <w:rPr>
          <w:noProof/>
        </w:rPr>
      </w:pPr>
      <w:r>
        <w:rPr>
          <w:noProof/>
        </w:rPr>
        <w:t xml:space="preserve">  currentTime = millis();</w:t>
      </w:r>
    </w:p>
    <w:p w14:paraId="54D4BD5D" w14:textId="77777777" w:rsidR="00BF2A4F" w:rsidRDefault="00BF2A4F" w:rsidP="00BF2A4F">
      <w:pPr>
        <w:spacing w:after="0"/>
        <w:rPr>
          <w:noProof/>
        </w:rPr>
      </w:pPr>
      <w:r>
        <w:rPr>
          <w:noProof/>
        </w:rPr>
        <w:t xml:space="preserve">  elapsedTime =(currentTime - previousTime);</w:t>
      </w:r>
    </w:p>
    <w:p w14:paraId="00718EF4" w14:textId="77777777" w:rsidR="00BF2A4F" w:rsidRDefault="00BF2A4F" w:rsidP="00BF2A4F">
      <w:pPr>
        <w:spacing w:after="0"/>
        <w:rPr>
          <w:noProof/>
        </w:rPr>
      </w:pPr>
    </w:p>
    <w:p w14:paraId="1F85C4EA" w14:textId="77777777" w:rsidR="00BF2A4F" w:rsidRPr="00BF2A4F" w:rsidRDefault="00BF2A4F" w:rsidP="00BF2A4F">
      <w:pPr>
        <w:spacing w:after="0"/>
        <w:rPr>
          <w:noProof/>
          <w:lang w:val="es-ES"/>
        </w:rPr>
      </w:pPr>
      <w:r>
        <w:rPr>
          <w:noProof/>
        </w:rPr>
        <w:t xml:space="preserve">  </w:t>
      </w:r>
      <w:r w:rsidRPr="00BF2A4F">
        <w:rPr>
          <w:noProof/>
          <w:lang w:val="es-ES"/>
        </w:rPr>
        <w:t>err = error();</w:t>
      </w:r>
    </w:p>
    <w:p w14:paraId="69E0072B" w14:textId="77777777" w:rsidR="00BF2A4F" w:rsidRPr="00BF2A4F" w:rsidRDefault="00BF2A4F" w:rsidP="00BF2A4F">
      <w:pPr>
        <w:spacing w:after="0"/>
        <w:rPr>
          <w:noProof/>
          <w:lang w:val="es-ES"/>
        </w:rPr>
      </w:pPr>
      <w:r w:rsidRPr="00BF2A4F">
        <w:rPr>
          <w:noProof/>
          <w:lang w:val="es-ES"/>
        </w:rPr>
        <w:t xml:space="preserve">  P = Kp * err;</w:t>
      </w:r>
    </w:p>
    <w:p w14:paraId="527FF0DF" w14:textId="77777777" w:rsidR="00BF2A4F" w:rsidRDefault="00BF2A4F" w:rsidP="00BF2A4F">
      <w:pPr>
        <w:spacing w:after="0"/>
        <w:rPr>
          <w:noProof/>
        </w:rPr>
      </w:pPr>
      <w:r w:rsidRPr="00BF2A4F">
        <w:rPr>
          <w:noProof/>
          <w:lang w:val="es-ES"/>
        </w:rPr>
        <w:t xml:space="preserve">  </w:t>
      </w:r>
      <w:r>
        <w:rPr>
          <w:noProof/>
        </w:rPr>
        <w:t>I += Ki * err * elapsedTime;</w:t>
      </w:r>
    </w:p>
    <w:p w14:paraId="114880EB" w14:textId="77777777" w:rsidR="00BF2A4F" w:rsidRDefault="00BF2A4F" w:rsidP="00BF2A4F">
      <w:pPr>
        <w:spacing w:after="0"/>
        <w:rPr>
          <w:noProof/>
        </w:rPr>
      </w:pPr>
      <w:r>
        <w:rPr>
          <w:noProof/>
        </w:rPr>
        <w:t xml:space="preserve">  D = Kd * (err - lastError)/elapsedTime;            </w:t>
      </w:r>
    </w:p>
    <w:p w14:paraId="25866C0C" w14:textId="77777777" w:rsidR="00BF2A4F" w:rsidRDefault="00BF2A4F" w:rsidP="00BF2A4F">
      <w:pPr>
        <w:spacing w:after="0"/>
        <w:rPr>
          <w:noProof/>
        </w:rPr>
      </w:pPr>
      <w:r>
        <w:rPr>
          <w:noProof/>
        </w:rPr>
        <w:t xml:space="preserve">  out = P+I+D;</w:t>
      </w:r>
    </w:p>
    <w:p w14:paraId="30EBD670" w14:textId="77777777" w:rsidR="00BF2A4F" w:rsidRDefault="00BF2A4F" w:rsidP="00BF2A4F">
      <w:pPr>
        <w:spacing w:after="0"/>
        <w:rPr>
          <w:noProof/>
        </w:rPr>
      </w:pPr>
      <w:r>
        <w:rPr>
          <w:noProof/>
        </w:rPr>
        <w:t xml:space="preserve">  </w:t>
      </w:r>
    </w:p>
    <w:p w14:paraId="628E4480" w14:textId="77777777" w:rsidR="00BF2A4F" w:rsidRDefault="00BF2A4F" w:rsidP="00BF2A4F">
      <w:pPr>
        <w:spacing w:after="0"/>
        <w:rPr>
          <w:noProof/>
        </w:rPr>
      </w:pPr>
      <w:r>
        <w:rPr>
          <w:noProof/>
        </w:rPr>
        <w:t xml:space="preserve">  lastError = err;</w:t>
      </w:r>
    </w:p>
    <w:p w14:paraId="06E6DD16" w14:textId="77777777" w:rsidR="00BF2A4F" w:rsidRDefault="00BF2A4F" w:rsidP="00BF2A4F">
      <w:pPr>
        <w:spacing w:after="0"/>
        <w:rPr>
          <w:noProof/>
        </w:rPr>
      </w:pPr>
      <w:r>
        <w:rPr>
          <w:noProof/>
        </w:rPr>
        <w:t xml:space="preserve">  previousTime = currentTime;}</w:t>
      </w:r>
    </w:p>
    <w:p w14:paraId="61BC4EC3" w14:textId="77777777" w:rsidR="00BF2A4F" w:rsidRDefault="00BF2A4F" w:rsidP="00BF2A4F">
      <w:pPr>
        <w:spacing w:after="0"/>
        <w:rPr>
          <w:noProof/>
        </w:rPr>
      </w:pPr>
    </w:p>
    <w:p w14:paraId="10266A68" w14:textId="77777777" w:rsidR="00BF2A4F" w:rsidRDefault="00BF2A4F" w:rsidP="00BF2A4F">
      <w:pPr>
        <w:spacing w:after="0"/>
        <w:rPr>
          <w:noProof/>
        </w:rPr>
      </w:pPr>
      <w:r>
        <w:rPr>
          <w:noProof/>
        </w:rPr>
        <w:t>void motor(){</w:t>
      </w:r>
    </w:p>
    <w:p w14:paraId="2CCCC9E9" w14:textId="77777777" w:rsidR="00BF2A4F" w:rsidRDefault="00BF2A4F" w:rsidP="00BF2A4F">
      <w:pPr>
        <w:spacing w:after="0"/>
        <w:rPr>
          <w:noProof/>
        </w:rPr>
      </w:pPr>
      <w:r>
        <w:rPr>
          <w:noProof/>
        </w:rPr>
        <w:t xml:space="preserve">  PWM = map(out,-1000,1000,0,255);</w:t>
      </w:r>
    </w:p>
    <w:p w14:paraId="476AB6FA" w14:textId="77777777" w:rsidR="00BF2A4F" w:rsidRDefault="00BF2A4F" w:rsidP="00BF2A4F">
      <w:pPr>
        <w:spacing w:after="0"/>
        <w:rPr>
          <w:noProof/>
        </w:rPr>
      </w:pPr>
      <w:r>
        <w:rPr>
          <w:noProof/>
        </w:rPr>
        <w:t xml:space="preserve">  analogWrite(Motor,PWM);}</w:t>
      </w:r>
    </w:p>
    <w:p w14:paraId="63FA6BA9" w14:textId="77777777" w:rsidR="00BF2A4F" w:rsidRDefault="00BF2A4F" w:rsidP="00BF2A4F">
      <w:pPr>
        <w:spacing w:after="0"/>
        <w:rPr>
          <w:noProof/>
        </w:rPr>
      </w:pPr>
    </w:p>
    <w:p w14:paraId="1901203E" w14:textId="77777777" w:rsidR="00BF2A4F" w:rsidRDefault="00BF2A4F" w:rsidP="00BF2A4F">
      <w:pPr>
        <w:spacing w:after="0"/>
        <w:rPr>
          <w:noProof/>
        </w:rPr>
      </w:pPr>
      <w:r>
        <w:rPr>
          <w:noProof/>
        </w:rPr>
        <w:t>void data(){</w:t>
      </w:r>
    </w:p>
    <w:p w14:paraId="5B3EA8F0" w14:textId="77777777" w:rsidR="00BF2A4F" w:rsidRDefault="00BF2A4F" w:rsidP="00BF2A4F">
      <w:pPr>
        <w:spacing w:after="0"/>
        <w:rPr>
          <w:noProof/>
        </w:rPr>
      </w:pPr>
      <w:r>
        <w:rPr>
          <w:noProof/>
        </w:rPr>
        <w:t xml:space="preserve">  Serial.print(Kp);</w:t>
      </w:r>
    </w:p>
    <w:p w14:paraId="0DE3E4CB" w14:textId="77777777" w:rsidR="00BF2A4F" w:rsidRDefault="00BF2A4F" w:rsidP="00BF2A4F">
      <w:pPr>
        <w:spacing w:after="0"/>
        <w:rPr>
          <w:noProof/>
        </w:rPr>
      </w:pPr>
      <w:r>
        <w:rPr>
          <w:noProof/>
        </w:rPr>
        <w:t xml:space="preserve">  Serial.print("\t");</w:t>
      </w:r>
    </w:p>
    <w:p w14:paraId="7ACCFEE8" w14:textId="77777777" w:rsidR="00BF2A4F" w:rsidRDefault="00BF2A4F" w:rsidP="00BF2A4F">
      <w:pPr>
        <w:spacing w:after="0"/>
        <w:rPr>
          <w:noProof/>
        </w:rPr>
      </w:pPr>
      <w:r>
        <w:rPr>
          <w:noProof/>
        </w:rPr>
        <w:t xml:space="preserve">  Serial.print(Ki);</w:t>
      </w:r>
    </w:p>
    <w:p w14:paraId="255C0F35" w14:textId="77777777" w:rsidR="00BF2A4F" w:rsidRDefault="00BF2A4F" w:rsidP="00BF2A4F">
      <w:pPr>
        <w:spacing w:after="0"/>
        <w:rPr>
          <w:noProof/>
        </w:rPr>
      </w:pPr>
      <w:r>
        <w:rPr>
          <w:noProof/>
        </w:rPr>
        <w:t xml:space="preserve">  Serial.print("\t");</w:t>
      </w:r>
    </w:p>
    <w:p w14:paraId="57C020B8" w14:textId="77777777" w:rsidR="00BF2A4F" w:rsidRDefault="00BF2A4F" w:rsidP="00BF2A4F">
      <w:pPr>
        <w:spacing w:after="0"/>
        <w:rPr>
          <w:noProof/>
        </w:rPr>
      </w:pPr>
      <w:r>
        <w:rPr>
          <w:noProof/>
        </w:rPr>
        <w:t xml:space="preserve">  Serial.print(Kd);</w:t>
      </w:r>
    </w:p>
    <w:p w14:paraId="00B42317" w14:textId="77777777" w:rsidR="00BF2A4F" w:rsidRDefault="00BF2A4F" w:rsidP="00BF2A4F">
      <w:pPr>
        <w:spacing w:after="0"/>
        <w:rPr>
          <w:noProof/>
        </w:rPr>
      </w:pPr>
      <w:r>
        <w:rPr>
          <w:noProof/>
        </w:rPr>
        <w:t xml:space="preserve">  Serial.print("\t");</w:t>
      </w:r>
    </w:p>
    <w:p w14:paraId="19B2E095" w14:textId="77777777" w:rsidR="00BF2A4F" w:rsidRDefault="00BF2A4F" w:rsidP="00BF2A4F">
      <w:pPr>
        <w:spacing w:after="0"/>
        <w:rPr>
          <w:noProof/>
        </w:rPr>
      </w:pPr>
      <w:r>
        <w:rPr>
          <w:noProof/>
        </w:rPr>
        <w:t xml:space="preserve">  Serial.print(err);</w:t>
      </w:r>
    </w:p>
    <w:p w14:paraId="7E5E6295" w14:textId="77777777" w:rsidR="00BF2A4F" w:rsidRDefault="00BF2A4F" w:rsidP="00BF2A4F">
      <w:pPr>
        <w:spacing w:after="0"/>
        <w:rPr>
          <w:noProof/>
        </w:rPr>
      </w:pPr>
      <w:r>
        <w:rPr>
          <w:noProof/>
        </w:rPr>
        <w:t xml:space="preserve">  Serial.print("\t");</w:t>
      </w:r>
    </w:p>
    <w:p w14:paraId="05F8EB27" w14:textId="77777777" w:rsidR="00BF2A4F" w:rsidRDefault="00BF2A4F" w:rsidP="00BF2A4F">
      <w:pPr>
        <w:spacing w:after="0"/>
        <w:rPr>
          <w:noProof/>
        </w:rPr>
      </w:pPr>
      <w:r>
        <w:rPr>
          <w:noProof/>
        </w:rPr>
        <w:t xml:space="preserve">  Serial.print(PWM);</w:t>
      </w:r>
    </w:p>
    <w:p w14:paraId="3961DA29" w14:textId="77777777" w:rsidR="00BF2A4F" w:rsidRDefault="00BF2A4F" w:rsidP="00BF2A4F">
      <w:pPr>
        <w:spacing w:after="0"/>
        <w:rPr>
          <w:noProof/>
        </w:rPr>
      </w:pPr>
      <w:r>
        <w:rPr>
          <w:noProof/>
        </w:rPr>
        <w:t xml:space="preserve">  Serial.println("\t");}</w:t>
      </w:r>
    </w:p>
    <w:p w14:paraId="79FB2A10" w14:textId="77777777" w:rsidR="00BF2A4F" w:rsidRDefault="00BF2A4F" w:rsidP="00BF2A4F">
      <w:pPr>
        <w:spacing w:after="0"/>
        <w:rPr>
          <w:noProof/>
        </w:rPr>
      </w:pPr>
    </w:p>
    <w:p w14:paraId="3389997B" w14:textId="77777777" w:rsidR="00F55528" w:rsidRDefault="00F55528" w:rsidP="00BF2A4F">
      <w:pPr>
        <w:spacing w:after="0"/>
        <w:rPr>
          <w:noProof/>
        </w:rPr>
      </w:pPr>
    </w:p>
    <w:p w14:paraId="40D1CC4A" w14:textId="77777777" w:rsidR="00BF2A4F" w:rsidRDefault="00BF2A4F" w:rsidP="00BF2A4F">
      <w:pPr>
        <w:spacing w:after="0"/>
        <w:rPr>
          <w:noProof/>
        </w:rPr>
      </w:pPr>
      <w:r>
        <w:rPr>
          <w:noProof/>
        </w:rPr>
        <w:t xml:space="preserve">// Code </w:t>
      </w:r>
    </w:p>
    <w:p w14:paraId="4B970D19" w14:textId="77777777" w:rsidR="00BF2A4F" w:rsidRDefault="00BF2A4F" w:rsidP="00BF2A4F">
      <w:pPr>
        <w:spacing w:after="0"/>
        <w:rPr>
          <w:noProof/>
        </w:rPr>
      </w:pPr>
      <w:r>
        <w:rPr>
          <w:noProof/>
        </w:rPr>
        <w:t>void setup() {</w:t>
      </w:r>
    </w:p>
    <w:p w14:paraId="7CDE463B" w14:textId="77777777" w:rsidR="00BF2A4F" w:rsidRDefault="00BF2A4F" w:rsidP="00BF2A4F">
      <w:pPr>
        <w:spacing w:after="0"/>
        <w:rPr>
          <w:noProof/>
        </w:rPr>
      </w:pPr>
      <w:r>
        <w:rPr>
          <w:noProof/>
        </w:rPr>
        <w:t xml:space="preserve">  pinMode(P_pin,INPUT);</w:t>
      </w:r>
    </w:p>
    <w:p w14:paraId="76393094" w14:textId="77777777" w:rsidR="00BF2A4F" w:rsidRDefault="00BF2A4F" w:rsidP="00BF2A4F">
      <w:pPr>
        <w:spacing w:after="0"/>
        <w:rPr>
          <w:noProof/>
        </w:rPr>
      </w:pPr>
      <w:r>
        <w:rPr>
          <w:noProof/>
        </w:rPr>
        <w:t xml:space="preserve">  pinMode(I_pin,INPUT);</w:t>
      </w:r>
    </w:p>
    <w:p w14:paraId="0B099461" w14:textId="77777777" w:rsidR="00BF2A4F" w:rsidRDefault="00BF2A4F" w:rsidP="00BF2A4F">
      <w:pPr>
        <w:spacing w:after="0"/>
        <w:rPr>
          <w:noProof/>
        </w:rPr>
      </w:pPr>
      <w:r>
        <w:rPr>
          <w:noProof/>
        </w:rPr>
        <w:t xml:space="preserve">  pinMode(D_pin,INPUT);</w:t>
      </w:r>
    </w:p>
    <w:p w14:paraId="098E1566" w14:textId="77777777" w:rsidR="00BF2A4F" w:rsidRDefault="00BF2A4F" w:rsidP="00BF2A4F">
      <w:pPr>
        <w:spacing w:after="0"/>
        <w:rPr>
          <w:noProof/>
        </w:rPr>
      </w:pPr>
      <w:r>
        <w:rPr>
          <w:noProof/>
        </w:rPr>
        <w:t xml:space="preserve">  pinMode(Feedback,INPUT);</w:t>
      </w:r>
    </w:p>
    <w:p w14:paraId="2AD79A76" w14:textId="77777777" w:rsidR="00F55528" w:rsidRDefault="00BF2A4F" w:rsidP="00BF2A4F">
      <w:pPr>
        <w:spacing w:after="0"/>
        <w:rPr>
          <w:noProof/>
        </w:rPr>
      </w:pPr>
      <w:r>
        <w:rPr>
          <w:noProof/>
        </w:rPr>
        <w:t xml:space="preserve">  Serial.begin(9600);</w:t>
      </w:r>
      <w:r w:rsidR="00F55528">
        <w:rPr>
          <w:noProof/>
        </w:rPr>
        <w:t>}</w:t>
      </w:r>
    </w:p>
    <w:p w14:paraId="2C4D6162" w14:textId="77777777" w:rsidR="00F55528" w:rsidRDefault="00F55528" w:rsidP="00BF2A4F">
      <w:pPr>
        <w:spacing w:after="0"/>
        <w:rPr>
          <w:noProof/>
        </w:rPr>
      </w:pPr>
    </w:p>
    <w:p w14:paraId="2F9DAF24" w14:textId="77777777" w:rsidR="00BF2A4F" w:rsidRDefault="00BF2A4F" w:rsidP="00BF2A4F">
      <w:pPr>
        <w:spacing w:after="0"/>
        <w:rPr>
          <w:noProof/>
        </w:rPr>
      </w:pPr>
      <w:r>
        <w:rPr>
          <w:noProof/>
        </w:rPr>
        <w:t>void loop() {</w:t>
      </w:r>
    </w:p>
    <w:p w14:paraId="4F54B6F1" w14:textId="77777777" w:rsidR="00BF2A4F" w:rsidRDefault="00BF2A4F" w:rsidP="00BF2A4F">
      <w:pPr>
        <w:spacing w:after="0"/>
        <w:rPr>
          <w:noProof/>
        </w:rPr>
      </w:pPr>
      <w:r>
        <w:rPr>
          <w:noProof/>
        </w:rPr>
        <w:t xml:space="preserve">  gains();</w:t>
      </w:r>
    </w:p>
    <w:p w14:paraId="7FFB2499" w14:textId="77777777" w:rsidR="00BF2A4F" w:rsidRDefault="00BF2A4F" w:rsidP="00BF2A4F">
      <w:pPr>
        <w:spacing w:after="0"/>
        <w:rPr>
          <w:noProof/>
        </w:rPr>
      </w:pPr>
      <w:r>
        <w:rPr>
          <w:noProof/>
        </w:rPr>
        <w:t xml:space="preserve">  PID();</w:t>
      </w:r>
    </w:p>
    <w:p w14:paraId="60B7F4BF" w14:textId="77777777" w:rsidR="00BF2A4F" w:rsidRDefault="00BF2A4F" w:rsidP="00BF2A4F">
      <w:pPr>
        <w:spacing w:after="0"/>
        <w:rPr>
          <w:noProof/>
        </w:rPr>
      </w:pPr>
      <w:r>
        <w:rPr>
          <w:noProof/>
        </w:rPr>
        <w:t xml:space="preserve">  motor();</w:t>
      </w:r>
    </w:p>
    <w:p w14:paraId="0C352446" w14:textId="77777777" w:rsidR="00E55A4A" w:rsidRDefault="00BF2A4F" w:rsidP="00BF2A4F">
      <w:pPr>
        <w:spacing w:after="0"/>
        <w:rPr>
          <w:noProof/>
        </w:rPr>
      </w:pPr>
      <w:r>
        <w:rPr>
          <w:noProof/>
        </w:rPr>
        <w:t xml:space="preserve">  data();}</w:t>
      </w:r>
    </w:p>
    <w:p w14:paraId="6DBD3F95" w14:textId="77777777" w:rsidR="00BF2A4F" w:rsidRDefault="00BF2A4F" w:rsidP="00E12DF2">
      <w:pPr>
        <w:pStyle w:val="Heading1"/>
        <w:jc w:val="left"/>
        <w:sectPr w:rsidR="00BF2A4F" w:rsidSect="00BF2A4F">
          <w:type w:val="continuous"/>
          <w:pgSz w:w="12240" w:h="15840"/>
          <w:pgMar w:top="1440" w:right="1440" w:bottom="1440" w:left="1440" w:header="720" w:footer="720" w:gutter="0"/>
          <w:cols w:num="2" w:space="720"/>
          <w:titlePg/>
          <w:docGrid w:linePitch="360"/>
        </w:sectPr>
      </w:pPr>
    </w:p>
    <w:p w14:paraId="103D3323" w14:textId="77777777" w:rsidR="009065AF" w:rsidRDefault="009065AF" w:rsidP="00E12DF2">
      <w:pPr>
        <w:pStyle w:val="Heading2"/>
        <w:jc w:val="left"/>
      </w:pPr>
    </w:p>
    <w:p w14:paraId="16DF90DF" w14:textId="77777777" w:rsidR="000147B8" w:rsidRPr="000147B8" w:rsidRDefault="000147B8" w:rsidP="000147B8">
      <w:r>
        <w:br w:type="page"/>
      </w:r>
    </w:p>
    <w:p w14:paraId="19C5759C" w14:textId="77777777" w:rsidR="00AF3501" w:rsidRDefault="00E036F9" w:rsidP="00E62E59">
      <w:pPr>
        <w:pStyle w:val="Heading1"/>
        <w:numPr>
          <w:ilvl w:val="0"/>
          <w:numId w:val="16"/>
        </w:numPr>
      </w:pPr>
      <w:bookmarkStart w:id="60" w:name="_Toc3437972"/>
      <w:r>
        <w:t>Cited Images</w:t>
      </w:r>
      <w:bookmarkEnd w:id="60"/>
    </w:p>
    <w:p w14:paraId="473D96CC" w14:textId="77777777" w:rsidR="0035177F" w:rsidRDefault="0035177F" w:rsidP="00E12DF2">
      <w:pPr>
        <w:spacing w:after="0"/>
        <w:rPr>
          <w:lang w:val="es-ES"/>
        </w:rPr>
      </w:pPr>
      <w:r>
        <w:rPr>
          <w:lang w:val="es-ES"/>
        </w:rPr>
        <w:t>Figure 14</w:t>
      </w:r>
      <w:r w:rsidR="004D1463">
        <w:rPr>
          <w:lang w:val="es-ES"/>
        </w:rPr>
        <w:t>:</w:t>
      </w:r>
    </w:p>
    <w:p w14:paraId="20CEE1A2" w14:textId="77777777" w:rsidR="004D1463" w:rsidRPr="004D1463" w:rsidRDefault="004D1463" w:rsidP="00E12DF2">
      <w:pPr>
        <w:spacing w:after="0"/>
        <w:ind w:left="360" w:hanging="360"/>
      </w:pPr>
      <w:r>
        <w:rPr>
          <w:rFonts w:ascii="Segoe UI" w:hAnsi="Segoe UI" w:cs="Segoe UI"/>
          <w:color w:val="333333"/>
          <w:sz w:val="18"/>
          <w:szCs w:val="18"/>
          <w:shd w:val="clear" w:color="auto" w:fill="FFFFFF"/>
        </w:rPr>
        <w:t xml:space="preserve">“Rechargeable 12V 3000mAh DC </w:t>
      </w:r>
      <w:r w:rsidRPr="0083710C">
        <w:rPr>
          <w:rFonts w:ascii="Segoe UI" w:hAnsi="Segoe UI" w:cs="Segoe UI"/>
          <w:noProof/>
          <w:color w:val="333333"/>
          <w:sz w:val="18"/>
          <w:szCs w:val="18"/>
          <w:shd w:val="clear" w:color="auto" w:fill="FFFFFF"/>
        </w:rPr>
        <w:t>Lithium</w:t>
      </w:r>
      <w:r w:rsidR="0083710C">
        <w:rPr>
          <w:rFonts w:ascii="Segoe UI" w:hAnsi="Segoe UI" w:cs="Segoe UI"/>
          <w:noProof/>
          <w:color w:val="333333"/>
          <w:sz w:val="18"/>
          <w:szCs w:val="18"/>
          <w:shd w:val="clear" w:color="auto" w:fill="FFFFFF"/>
        </w:rPr>
        <w:t>-</w:t>
      </w:r>
      <w:r w:rsidRPr="0083710C">
        <w:rPr>
          <w:rFonts w:ascii="Segoe UI" w:hAnsi="Segoe UI" w:cs="Segoe UI"/>
          <w:noProof/>
          <w:color w:val="333333"/>
          <w:sz w:val="18"/>
          <w:szCs w:val="18"/>
          <w:shd w:val="clear" w:color="auto" w:fill="FFFFFF"/>
        </w:rPr>
        <w:t>Ion</w:t>
      </w:r>
      <w:r>
        <w:rPr>
          <w:rFonts w:ascii="Segoe UI" w:hAnsi="Segoe UI" w:cs="Segoe UI"/>
          <w:color w:val="333333"/>
          <w:sz w:val="18"/>
          <w:szCs w:val="18"/>
          <w:shd w:val="clear" w:color="auto" w:fill="FFFFFF"/>
        </w:rPr>
        <w:t xml:space="preserve"> Battery Pack, 12V/5V Dual Output External Battery Power Bank.” </w:t>
      </w:r>
      <w:r>
        <w:rPr>
          <w:rFonts w:ascii="Segoe UI" w:hAnsi="Segoe UI" w:cs="Segoe UI"/>
          <w:i/>
          <w:iCs/>
          <w:color w:val="333333"/>
          <w:sz w:val="18"/>
          <w:szCs w:val="18"/>
          <w:shd w:val="clear" w:color="auto" w:fill="FFFFFF"/>
        </w:rPr>
        <w:t>TalentCell</w:t>
      </w:r>
      <w:r>
        <w:rPr>
          <w:rFonts w:ascii="Segoe UI" w:hAnsi="Segoe UI" w:cs="Segoe UI"/>
          <w:color w:val="333333"/>
          <w:sz w:val="18"/>
          <w:szCs w:val="18"/>
          <w:shd w:val="clear" w:color="auto" w:fill="FFFFFF"/>
        </w:rPr>
        <w:t>, www.talentcell.com/products/12v-battery/12v-3000mah-dc-lithium-ion-battery-pack.html.</w:t>
      </w:r>
    </w:p>
    <w:p w14:paraId="3BB2CF4E" w14:textId="77777777" w:rsidR="0035177F" w:rsidRPr="00EC1097" w:rsidRDefault="0035177F" w:rsidP="00E12DF2">
      <w:pPr>
        <w:spacing w:after="0"/>
      </w:pPr>
      <w:r w:rsidRPr="00EC1097">
        <w:t>Figure 15</w:t>
      </w:r>
      <w:r w:rsidR="00E12DF2" w:rsidRPr="00EC1097">
        <w:t>:</w:t>
      </w:r>
    </w:p>
    <w:p w14:paraId="55C7B9CD" w14:textId="77777777" w:rsidR="00E12DF2" w:rsidRPr="00E12DF2" w:rsidRDefault="00E12DF2" w:rsidP="00E12DF2">
      <w:pPr>
        <w:spacing w:after="0"/>
        <w:ind w:left="360" w:hanging="360"/>
      </w:pPr>
      <w:r>
        <w:rPr>
          <w:rFonts w:ascii="Segoe UI" w:hAnsi="Segoe UI" w:cs="Segoe UI"/>
          <w:color w:val="333333"/>
          <w:sz w:val="18"/>
          <w:szCs w:val="18"/>
          <w:shd w:val="clear" w:color="auto" w:fill="FFFFFF"/>
        </w:rPr>
        <w:t xml:space="preserve">Holt, R. W. “20 </w:t>
      </w:r>
      <w:r w:rsidRPr="0083710C">
        <w:rPr>
          <w:rFonts w:ascii="Segoe UI" w:hAnsi="Segoe UI" w:cs="Segoe UI"/>
          <w:noProof/>
          <w:color w:val="333333"/>
          <w:sz w:val="18"/>
          <w:szCs w:val="18"/>
          <w:shd w:val="clear" w:color="auto" w:fill="FFFFFF"/>
        </w:rPr>
        <w:t>A</w:t>
      </w:r>
      <w:r w:rsidR="0083710C" w:rsidRPr="0083710C">
        <w:rPr>
          <w:rFonts w:ascii="Segoe UI" w:hAnsi="Segoe UI" w:cs="Segoe UI"/>
          <w:noProof/>
          <w:color w:val="333333"/>
          <w:sz w:val="18"/>
          <w:szCs w:val="18"/>
          <w:shd w:val="clear" w:color="auto" w:fill="FFFFFF"/>
        </w:rPr>
        <w:t>WG</w:t>
      </w:r>
      <w:r>
        <w:rPr>
          <w:rFonts w:ascii="Segoe UI" w:hAnsi="Segoe UI" w:cs="Segoe UI"/>
          <w:color w:val="333333"/>
          <w:sz w:val="18"/>
          <w:szCs w:val="18"/>
          <w:shd w:val="clear" w:color="auto" w:fill="FFFFFF"/>
        </w:rPr>
        <w:t xml:space="preserve"> Colored Wire Spools.” </w:t>
      </w:r>
      <w:r>
        <w:rPr>
          <w:rFonts w:ascii="Segoe UI" w:hAnsi="Segoe UI" w:cs="Segoe UI"/>
          <w:i/>
          <w:iCs/>
          <w:color w:val="333333"/>
          <w:sz w:val="18"/>
          <w:szCs w:val="18"/>
          <w:shd w:val="clear" w:color="auto" w:fill="FFFFFF"/>
        </w:rPr>
        <w:t>Amazon</w:t>
      </w:r>
      <w:r>
        <w:rPr>
          <w:rFonts w:ascii="Segoe UI" w:hAnsi="Segoe UI" w:cs="Segoe UI"/>
          <w:color w:val="333333"/>
          <w:sz w:val="18"/>
          <w:szCs w:val="18"/>
          <w:shd w:val="clear" w:color="auto" w:fill="FFFFFF"/>
        </w:rPr>
        <w:t>, 21 Feb. 2019, www.amazon.com/dp/B07G2GLKMP/ref=sspa_dk_detail_1?th=1.</w:t>
      </w:r>
    </w:p>
    <w:p w14:paraId="6A2FDED6" w14:textId="77777777" w:rsidR="0035177F" w:rsidRDefault="0035177F" w:rsidP="00E12DF2">
      <w:pPr>
        <w:spacing w:after="0"/>
        <w:rPr>
          <w:lang w:val="es-ES"/>
        </w:rPr>
      </w:pPr>
      <w:r>
        <w:rPr>
          <w:lang w:val="es-ES"/>
        </w:rPr>
        <w:t>Figure 16</w:t>
      </w:r>
      <w:r w:rsidR="004D1463">
        <w:rPr>
          <w:lang w:val="es-ES"/>
        </w:rPr>
        <w:t>:</w:t>
      </w:r>
    </w:p>
    <w:p w14:paraId="4984B120" w14:textId="77777777" w:rsidR="004D1463" w:rsidRDefault="004D1463" w:rsidP="00E12DF2">
      <w:pPr>
        <w:spacing w:after="0"/>
        <w:rPr>
          <w:lang w:val="es-ES"/>
        </w:rPr>
      </w:pPr>
      <w:r w:rsidRPr="004D1463">
        <w:rPr>
          <w:rFonts w:ascii="Segoe UI" w:hAnsi="Segoe UI" w:cs="Segoe UI"/>
          <w:color w:val="333333"/>
          <w:sz w:val="18"/>
          <w:szCs w:val="18"/>
          <w:shd w:val="clear" w:color="auto" w:fill="FFFFFF"/>
          <w:lang w:val="es-ES"/>
        </w:rPr>
        <w:t>“Arduino Nano.” </w:t>
      </w:r>
      <w:r w:rsidRPr="000147B8">
        <w:rPr>
          <w:rFonts w:ascii="Segoe UI" w:hAnsi="Segoe UI" w:cs="Segoe UI"/>
          <w:i/>
          <w:iCs/>
          <w:color w:val="333333"/>
          <w:sz w:val="18"/>
          <w:szCs w:val="18"/>
          <w:shd w:val="clear" w:color="auto" w:fill="FFFFFF"/>
          <w:lang w:val="es-ES"/>
        </w:rPr>
        <w:t>Arduino</w:t>
      </w:r>
      <w:r w:rsidRPr="000147B8">
        <w:rPr>
          <w:rFonts w:ascii="Segoe UI" w:hAnsi="Segoe UI" w:cs="Segoe UI"/>
          <w:color w:val="333333"/>
          <w:sz w:val="18"/>
          <w:szCs w:val="18"/>
          <w:shd w:val="clear" w:color="auto" w:fill="FFFFFF"/>
          <w:lang w:val="es-ES"/>
        </w:rPr>
        <w:t>, store.arduino.cc/usa/arduino-nano.</w:t>
      </w:r>
    </w:p>
    <w:p w14:paraId="028BFC5C" w14:textId="77777777" w:rsidR="0035177F" w:rsidRPr="00EC1097" w:rsidRDefault="0035177F" w:rsidP="00E12DF2">
      <w:pPr>
        <w:spacing w:after="0"/>
      </w:pPr>
      <w:r w:rsidRPr="00EC1097">
        <w:t>Figure 17</w:t>
      </w:r>
      <w:r w:rsidR="00710A7C" w:rsidRPr="00EC1097">
        <w:t>:</w:t>
      </w:r>
    </w:p>
    <w:p w14:paraId="4F5CFFD5" w14:textId="77777777" w:rsidR="00710A7C" w:rsidRPr="00710A7C" w:rsidRDefault="00710A7C" w:rsidP="00E12DF2">
      <w:pPr>
        <w:spacing w:after="0"/>
      </w:pPr>
      <w:r>
        <w:rPr>
          <w:rFonts w:ascii="Segoe UI" w:hAnsi="Segoe UI" w:cs="Segoe UI"/>
          <w:color w:val="333333"/>
          <w:sz w:val="18"/>
          <w:szCs w:val="18"/>
          <w:shd w:val="clear" w:color="auto" w:fill="FFFFFF"/>
        </w:rPr>
        <w:t>“Jrk 21v3.” </w:t>
      </w:r>
      <w:r>
        <w:rPr>
          <w:rFonts w:ascii="Segoe UI" w:hAnsi="Segoe UI" w:cs="Segoe UI"/>
          <w:i/>
          <w:iCs/>
          <w:color w:val="333333"/>
          <w:sz w:val="18"/>
          <w:szCs w:val="18"/>
          <w:shd w:val="clear" w:color="auto" w:fill="FFFFFF"/>
        </w:rPr>
        <w:t>Pololu</w:t>
      </w:r>
      <w:r>
        <w:rPr>
          <w:rFonts w:ascii="Segoe UI" w:hAnsi="Segoe UI" w:cs="Segoe UI"/>
          <w:color w:val="333333"/>
          <w:sz w:val="18"/>
          <w:szCs w:val="18"/>
          <w:shd w:val="clear" w:color="auto" w:fill="FFFFFF"/>
        </w:rPr>
        <w:t>, www.pololu.com/product/1392/resources.</w:t>
      </w:r>
    </w:p>
    <w:p w14:paraId="3DCF60E1" w14:textId="77777777" w:rsidR="0035177F" w:rsidRPr="00EC1097" w:rsidRDefault="0035177F" w:rsidP="00E12DF2">
      <w:pPr>
        <w:spacing w:after="0"/>
      </w:pPr>
      <w:r w:rsidRPr="00EC1097">
        <w:t>Figure 18</w:t>
      </w:r>
      <w:r w:rsidR="00E12DF2" w:rsidRPr="00EC1097">
        <w:t>:</w:t>
      </w:r>
    </w:p>
    <w:p w14:paraId="57C461B1" w14:textId="77777777" w:rsidR="00E12DF2" w:rsidRPr="00E12DF2" w:rsidRDefault="00E12DF2" w:rsidP="00E12DF2">
      <w:pPr>
        <w:spacing w:after="0"/>
      </w:pPr>
      <w:r>
        <w:rPr>
          <w:rFonts w:ascii="Segoe UI" w:hAnsi="Segoe UI" w:cs="Segoe UI"/>
          <w:color w:val="333333"/>
          <w:sz w:val="18"/>
          <w:szCs w:val="18"/>
          <w:shd w:val="clear" w:color="auto" w:fill="FFFFFF"/>
        </w:rPr>
        <w:t>Inductiveload. “60-40 Solder Roll.” </w:t>
      </w:r>
      <w:r>
        <w:rPr>
          <w:rFonts w:ascii="Segoe UI" w:hAnsi="Segoe UI" w:cs="Segoe UI"/>
          <w:i/>
          <w:iCs/>
          <w:color w:val="333333"/>
          <w:sz w:val="18"/>
          <w:szCs w:val="18"/>
          <w:shd w:val="clear" w:color="auto" w:fill="FFFFFF"/>
        </w:rPr>
        <w:t>Wikipedia</w:t>
      </w:r>
      <w:r>
        <w:rPr>
          <w:rFonts w:ascii="Segoe UI" w:hAnsi="Segoe UI" w:cs="Segoe UI"/>
          <w:color w:val="333333"/>
          <w:sz w:val="18"/>
          <w:szCs w:val="18"/>
          <w:shd w:val="clear" w:color="auto" w:fill="FFFFFF"/>
        </w:rPr>
        <w:t>, 16 Sept. 2006, commons.wikimedia.org/wiki/File:60-40_Solder.jpg.</w:t>
      </w:r>
    </w:p>
    <w:p w14:paraId="23E4A7DB" w14:textId="77777777" w:rsidR="0035177F" w:rsidRPr="00EC1097" w:rsidRDefault="0035177F" w:rsidP="00E12DF2">
      <w:pPr>
        <w:spacing w:after="0"/>
      </w:pPr>
      <w:r w:rsidRPr="00EC1097">
        <w:t>Figure 19</w:t>
      </w:r>
      <w:r w:rsidR="00E12DF2" w:rsidRPr="00EC1097">
        <w:t>:</w:t>
      </w:r>
    </w:p>
    <w:p w14:paraId="16084D42" w14:textId="77777777" w:rsidR="00E12DF2" w:rsidRPr="00E12DF2" w:rsidRDefault="00E12DF2" w:rsidP="00E12DF2">
      <w:pPr>
        <w:spacing w:after="0"/>
        <w:ind w:left="360" w:hanging="360"/>
      </w:pPr>
      <w:r>
        <w:rPr>
          <w:rFonts w:ascii="Segoe UI" w:hAnsi="Segoe UI" w:cs="Segoe UI"/>
          <w:color w:val="333333"/>
          <w:sz w:val="18"/>
          <w:szCs w:val="18"/>
          <w:shd w:val="clear" w:color="auto" w:fill="FFFFFF"/>
        </w:rPr>
        <w:t>Meise, Martin. “Hohlstecker Und Hohlbuchse.” </w:t>
      </w:r>
      <w:r>
        <w:rPr>
          <w:rFonts w:ascii="Segoe UI" w:hAnsi="Segoe UI" w:cs="Segoe UI"/>
          <w:i/>
          <w:iCs/>
          <w:color w:val="333333"/>
          <w:sz w:val="18"/>
          <w:szCs w:val="18"/>
          <w:shd w:val="clear" w:color="auto" w:fill="FFFFFF"/>
        </w:rPr>
        <w:t>Wikipedia</w:t>
      </w:r>
      <w:r>
        <w:rPr>
          <w:rFonts w:ascii="Segoe UI" w:hAnsi="Segoe UI" w:cs="Segoe UI"/>
          <w:color w:val="333333"/>
          <w:sz w:val="18"/>
          <w:szCs w:val="18"/>
          <w:shd w:val="clear" w:color="auto" w:fill="FFFFFF"/>
        </w:rPr>
        <w:t>, 23 Dec. 2009, commons.wikimedia.org/wiki/File:Hohlstecker_und_Hohlbuchse_5,5x2,5.jpg.</w:t>
      </w:r>
    </w:p>
    <w:p w14:paraId="5788A881" w14:textId="77777777" w:rsidR="0035177F" w:rsidRPr="00EC1097" w:rsidRDefault="0035177F" w:rsidP="00E12DF2">
      <w:pPr>
        <w:spacing w:after="0"/>
      </w:pPr>
      <w:r w:rsidRPr="00EC1097">
        <w:t>Figure 20</w:t>
      </w:r>
      <w:r w:rsidR="004D1463" w:rsidRPr="00EC1097">
        <w:t>:</w:t>
      </w:r>
    </w:p>
    <w:p w14:paraId="30B53A4D" w14:textId="77777777" w:rsidR="004D1463" w:rsidRPr="004D1463" w:rsidRDefault="004D1463" w:rsidP="00E12DF2">
      <w:pPr>
        <w:spacing w:after="0"/>
      </w:pPr>
      <w:r>
        <w:rPr>
          <w:rFonts w:ascii="Segoe UI" w:hAnsi="Segoe UI" w:cs="Segoe UI"/>
          <w:color w:val="333333"/>
          <w:sz w:val="18"/>
          <w:szCs w:val="18"/>
          <w:shd w:val="clear" w:color="auto" w:fill="FFFFFF"/>
        </w:rPr>
        <w:t>HetheMeow. “Wire Strippers.” </w:t>
      </w:r>
      <w:r>
        <w:rPr>
          <w:rFonts w:ascii="Segoe UI" w:hAnsi="Segoe UI" w:cs="Segoe UI"/>
          <w:i/>
          <w:iCs/>
          <w:color w:val="333333"/>
          <w:sz w:val="18"/>
          <w:szCs w:val="18"/>
          <w:shd w:val="clear" w:color="auto" w:fill="FFFFFF"/>
        </w:rPr>
        <w:t>Wikipedia</w:t>
      </w:r>
      <w:r>
        <w:rPr>
          <w:rFonts w:ascii="Segoe UI" w:hAnsi="Segoe UI" w:cs="Segoe UI"/>
          <w:color w:val="333333"/>
          <w:sz w:val="18"/>
          <w:szCs w:val="18"/>
          <w:shd w:val="clear" w:color="auto" w:fill="FFFFFF"/>
        </w:rPr>
        <w:t>, 8 Nov. 2018, commons.wikimedia.org/wiki/File:Wire_strippers_5.jpg.</w:t>
      </w:r>
    </w:p>
    <w:p w14:paraId="338A62DB" w14:textId="77777777" w:rsidR="0035177F" w:rsidRPr="00EC1097" w:rsidRDefault="0035177F" w:rsidP="00E12DF2">
      <w:pPr>
        <w:spacing w:after="0"/>
      </w:pPr>
      <w:r w:rsidRPr="00EC1097">
        <w:t>Figure 21</w:t>
      </w:r>
      <w:r w:rsidR="00E12DF2" w:rsidRPr="00EC1097">
        <w:t>:</w:t>
      </w:r>
    </w:p>
    <w:p w14:paraId="5EFF3EF4" w14:textId="77777777" w:rsidR="00E12DF2" w:rsidRPr="00E12DF2" w:rsidRDefault="00E12DF2" w:rsidP="00E12DF2">
      <w:pPr>
        <w:spacing w:after="0"/>
        <w:ind w:left="360" w:hanging="360"/>
      </w:pPr>
      <w:r>
        <w:rPr>
          <w:rFonts w:ascii="Segoe UI" w:hAnsi="Segoe UI" w:cs="Segoe UI"/>
          <w:color w:val="333333"/>
          <w:sz w:val="18"/>
          <w:szCs w:val="18"/>
          <w:shd w:val="clear" w:color="auto" w:fill="FFFFFF"/>
        </w:rPr>
        <w:t>Eugster, Simon A. “Weller Soldering Station.” </w:t>
      </w:r>
      <w:r>
        <w:rPr>
          <w:rFonts w:ascii="Segoe UI" w:hAnsi="Segoe UI" w:cs="Segoe UI"/>
          <w:i/>
          <w:iCs/>
          <w:color w:val="333333"/>
          <w:sz w:val="18"/>
          <w:szCs w:val="18"/>
          <w:shd w:val="clear" w:color="auto" w:fill="FFFFFF"/>
        </w:rPr>
        <w:t>Wikipedia</w:t>
      </w:r>
      <w:r>
        <w:rPr>
          <w:rFonts w:ascii="Segoe UI" w:hAnsi="Segoe UI" w:cs="Segoe UI"/>
          <w:color w:val="333333"/>
          <w:sz w:val="18"/>
          <w:szCs w:val="18"/>
          <w:shd w:val="clear" w:color="auto" w:fill="FFFFFF"/>
        </w:rPr>
        <w:t>, 20 Aug. 2009, commons.wikimedia.org/wiki/File:Soldering_Station_Weller_2.jpeg.</w:t>
      </w:r>
    </w:p>
    <w:p w14:paraId="011EF6DA" w14:textId="77777777" w:rsidR="0035177F" w:rsidRPr="00710A7C" w:rsidRDefault="0035177F" w:rsidP="00E12DF2">
      <w:pPr>
        <w:spacing w:after="0"/>
      </w:pPr>
      <w:r w:rsidRPr="00710A7C">
        <w:t>Figure 24</w:t>
      </w:r>
      <w:r w:rsidR="00710A7C" w:rsidRPr="00710A7C">
        <w:t>:</w:t>
      </w:r>
    </w:p>
    <w:p w14:paraId="1BF0C55E" w14:textId="77777777" w:rsidR="00710A7C" w:rsidRPr="00710A7C" w:rsidRDefault="00710A7C" w:rsidP="00E12DF2">
      <w:pPr>
        <w:spacing w:after="0"/>
      </w:pPr>
      <w:r>
        <w:rPr>
          <w:rFonts w:ascii="Segoe UI" w:hAnsi="Segoe UI" w:cs="Segoe UI"/>
          <w:color w:val="333333"/>
          <w:sz w:val="18"/>
          <w:szCs w:val="18"/>
          <w:shd w:val="clear" w:color="auto" w:fill="FFFFFF"/>
        </w:rPr>
        <w:t>“Jrk 21v3.” </w:t>
      </w:r>
      <w:r>
        <w:rPr>
          <w:rFonts w:ascii="Segoe UI" w:hAnsi="Segoe UI" w:cs="Segoe UI"/>
          <w:i/>
          <w:iCs/>
          <w:color w:val="333333"/>
          <w:sz w:val="18"/>
          <w:szCs w:val="18"/>
          <w:shd w:val="clear" w:color="auto" w:fill="FFFFFF"/>
        </w:rPr>
        <w:t>Pololu</w:t>
      </w:r>
      <w:r>
        <w:rPr>
          <w:rFonts w:ascii="Segoe UI" w:hAnsi="Segoe UI" w:cs="Segoe UI"/>
          <w:color w:val="333333"/>
          <w:sz w:val="18"/>
          <w:szCs w:val="18"/>
          <w:shd w:val="clear" w:color="auto" w:fill="FFFFFF"/>
        </w:rPr>
        <w:t>, www.pololu.com/product/1392/resources.</w:t>
      </w:r>
    </w:p>
    <w:p w14:paraId="7ED05527" w14:textId="77777777" w:rsidR="0035177F" w:rsidRDefault="0035177F" w:rsidP="00E12DF2">
      <w:pPr>
        <w:spacing w:after="0"/>
      </w:pPr>
      <w:r w:rsidRPr="0035177F">
        <w:t>Figure 28</w:t>
      </w:r>
      <w:r>
        <w:t xml:space="preserve"> </w:t>
      </w:r>
      <w:r w:rsidR="004D1463">
        <w:t>–</w:t>
      </w:r>
      <w:r>
        <w:t xml:space="preserve"> Figure</w:t>
      </w:r>
      <w:r w:rsidR="004D1463">
        <w:t xml:space="preserve"> 36:</w:t>
      </w:r>
    </w:p>
    <w:p w14:paraId="195FB2BE" w14:textId="77777777" w:rsidR="004D1463" w:rsidRDefault="004D1463" w:rsidP="00E12DF2">
      <w:pPr>
        <w:spacing w:after="0"/>
        <w:ind w:left="360" w:hanging="360"/>
      </w:pPr>
      <w:r w:rsidRPr="0083710C">
        <w:rPr>
          <w:rFonts w:ascii="Segoe UI" w:hAnsi="Segoe UI" w:cs="Segoe UI"/>
          <w:noProof/>
          <w:color w:val="333333"/>
          <w:sz w:val="18"/>
          <w:szCs w:val="18"/>
          <w:shd w:val="clear" w:color="auto" w:fill="FFFFFF"/>
        </w:rPr>
        <w:t>Physicsch</w:t>
      </w:r>
      <w:r>
        <w:rPr>
          <w:rFonts w:ascii="Segoe UI" w:hAnsi="Segoe UI" w:cs="Segoe UI"/>
          <w:color w:val="333333"/>
          <w:sz w:val="18"/>
          <w:szCs w:val="18"/>
          <w:shd w:val="clear" w:color="auto" w:fill="FFFFFF"/>
        </w:rPr>
        <w:t>. “PID Compensation Animated.” </w:t>
      </w:r>
      <w:r>
        <w:rPr>
          <w:rFonts w:ascii="Segoe UI" w:hAnsi="Segoe UI" w:cs="Segoe UI"/>
          <w:i/>
          <w:iCs/>
          <w:color w:val="333333"/>
          <w:sz w:val="18"/>
          <w:szCs w:val="18"/>
          <w:shd w:val="clear" w:color="auto" w:fill="FFFFFF"/>
        </w:rPr>
        <w:t>Wikipedia</w:t>
      </w:r>
      <w:r>
        <w:rPr>
          <w:rFonts w:ascii="Segoe UI" w:hAnsi="Segoe UI" w:cs="Segoe UI"/>
          <w:color w:val="333333"/>
          <w:sz w:val="18"/>
          <w:szCs w:val="18"/>
          <w:shd w:val="clear" w:color="auto" w:fill="FFFFFF"/>
        </w:rPr>
        <w:t>, 28 May 2015, commons.wikimedia.org/wiki/File:PID_Compensation_Animated.gif.</w:t>
      </w:r>
    </w:p>
    <w:p w14:paraId="0758DEBF" w14:textId="77777777" w:rsidR="00EB4CDD" w:rsidRDefault="00EB4CDD" w:rsidP="00E036F9"/>
    <w:sectPr w:rsidR="00EB4CDD" w:rsidSect="00BF2A4F">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8309DF" w14:textId="77777777" w:rsidR="00B30E5E" w:rsidRDefault="00B30E5E" w:rsidP="005C6801">
      <w:pPr>
        <w:spacing w:after="0" w:line="240" w:lineRule="auto"/>
      </w:pPr>
      <w:r>
        <w:separator/>
      </w:r>
    </w:p>
  </w:endnote>
  <w:endnote w:type="continuationSeparator" w:id="0">
    <w:p w14:paraId="7593FE55" w14:textId="77777777" w:rsidR="00B30E5E" w:rsidRDefault="00B30E5E" w:rsidP="005C6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43B56" w14:textId="77777777" w:rsidR="00365D33" w:rsidRDefault="00E04753" w:rsidP="00365D33">
    <w:pPr>
      <w:pStyle w:val="Footer"/>
    </w:pPr>
    <w:r w:rsidRPr="00E04753">
      <w:rPr>
        <w:color w:val="FF0000"/>
      </w:rPr>
      <w:t>Dangers</w:t>
    </w:r>
    <w:r w:rsidR="001D01A7">
      <w:rPr>
        <w:color w:val="FF0000"/>
      </w:rPr>
      <w:t>: serious injury or death</w:t>
    </w:r>
    <w:r w:rsidR="00181E5A">
      <w:ptab w:relativeTo="margin" w:alignment="center" w:leader="none"/>
    </w:r>
  </w:p>
  <w:p w14:paraId="1ED55418" w14:textId="77777777" w:rsidR="00365D33" w:rsidRDefault="00E04753" w:rsidP="00A46E58">
    <w:pPr>
      <w:pStyle w:val="Footer"/>
      <w:jc w:val="right"/>
    </w:pPr>
    <w:r w:rsidRPr="00E04753">
      <w:rPr>
        <w:color w:val="FFC000"/>
      </w:rPr>
      <w:t>Warnings</w:t>
    </w:r>
    <w:r w:rsidR="00A46E58">
      <w:rPr>
        <w:color w:val="FFC000"/>
      </w:rPr>
      <w:t>:</w:t>
    </w:r>
    <w:r w:rsidR="001D01A7">
      <w:rPr>
        <w:color w:val="FFC000"/>
      </w:rPr>
      <w:t xml:space="preserve"> injury</w:t>
    </w:r>
    <w:r w:rsidR="00181E5A">
      <w:ptab w:relativeTo="margin" w:alignment="right" w:leader="none"/>
    </w:r>
  </w:p>
  <w:p w14:paraId="7907EE50" w14:textId="77777777" w:rsidR="00365D33" w:rsidRDefault="00E04753" w:rsidP="00365D33">
    <w:pPr>
      <w:pStyle w:val="Footer"/>
      <w:rPr>
        <w:color w:val="7030A0"/>
      </w:rPr>
    </w:pPr>
    <w:r w:rsidRPr="00E04753">
      <w:rPr>
        <w:color w:val="7030A0"/>
      </w:rPr>
      <w:t>Cautions</w:t>
    </w:r>
    <w:r w:rsidR="00A46E58">
      <w:rPr>
        <w:color w:val="7030A0"/>
      </w:rPr>
      <w:t>: damage to product</w:t>
    </w:r>
    <w:r w:rsidR="00DE0AD4">
      <w:rPr>
        <w:color w:val="7030A0"/>
      </w:rPr>
      <w:t xml:space="preserve"> or equipment</w:t>
    </w:r>
  </w:p>
  <w:p w14:paraId="404E6BD9" w14:textId="77777777" w:rsidR="001E30A4" w:rsidRPr="00365D33" w:rsidRDefault="00365D33" w:rsidP="00365D33">
    <w:pPr>
      <w:pStyle w:val="Footer"/>
      <w:jc w:val="right"/>
    </w:pPr>
    <w:r w:rsidRPr="00365D33">
      <w:t xml:space="preserve">Page </w:t>
    </w:r>
    <w:r w:rsidRPr="00365D33">
      <w:rPr>
        <w:b/>
        <w:bCs/>
      </w:rPr>
      <w:fldChar w:fldCharType="begin"/>
    </w:r>
    <w:r w:rsidRPr="00365D33">
      <w:rPr>
        <w:b/>
        <w:bCs/>
      </w:rPr>
      <w:instrText xml:space="preserve"> PAGE  \* Arabic  \* MERGEFORMAT </w:instrText>
    </w:r>
    <w:r w:rsidRPr="00365D33">
      <w:rPr>
        <w:b/>
        <w:bCs/>
      </w:rPr>
      <w:fldChar w:fldCharType="separate"/>
    </w:r>
    <w:r w:rsidR="00C21353">
      <w:rPr>
        <w:b/>
        <w:bCs/>
        <w:noProof/>
      </w:rPr>
      <w:t>7</w:t>
    </w:r>
    <w:r w:rsidRPr="00365D33">
      <w:rPr>
        <w:b/>
        <w:bCs/>
      </w:rPr>
      <w:fldChar w:fldCharType="end"/>
    </w:r>
    <w:r w:rsidRPr="00365D33">
      <w:t xml:space="preserve"> of </w:t>
    </w:r>
    <w:r w:rsidRPr="00365D33">
      <w:rPr>
        <w:b/>
        <w:bCs/>
      </w:rPr>
      <w:fldChar w:fldCharType="begin"/>
    </w:r>
    <w:r w:rsidRPr="00365D33">
      <w:rPr>
        <w:b/>
        <w:bCs/>
      </w:rPr>
      <w:instrText xml:space="preserve"> NUMPAGES  \* Arabic  \* MERGEFORMAT </w:instrText>
    </w:r>
    <w:r w:rsidRPr="00365D33">
      <w:rPr>
        <w:b/>
        <w:bCs/>
      </w:rPr>
      <w:fldChar w:fldCharType="separate"/>
    </w:r>
    <w:r w:rsidR="00C21353">
      <w:rPr>
        <w:b/>
        <w:bCs/>
        <w:noProof/>
      </w:rPr>
      <w:t>21</w:t>
    </w:r>
    <w:r w:rsidRPr="00365D33">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785F70" w14:textId="77777777" w:rsidR="00B30E5E" w:rsidRDefault="00B30E5E" w:rsidP="005C6801">
      <w:pPr>
        <w:spacing w:after="0" w:line="240" w:lineRule="auto"/>
      </w:pPr>
      <w:r>
        <w:separator/>
      </w:r>
    </w:p>
  </w:footnote>
  <w:footnote w:type="continuationSeparator" w:id="0">
    <w:p w14:paraId="11D4B5E3" w14:textId="77777777" w:rsidR="00B30E5E" w:rsidRDefault="00B30E5E" w:rsidP="005C68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B7811" w14:textId="77777777" w:rsidR="00E04753" w:rsidRDefault="00E04753">
    <w:pPr>
      <w:pStyle w:val="Header"/>
      <w:jc w:val="right"/>
    </w:pPr>
  </w:p>
  <w:p w14:paraId="41F9F8FF" w14:textId="77777777" w:rsidR="00D021B2" w:rsidRDefault="00D021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E5B19"/>
    <w:multiLevelType w:val="hybridMultilevel"/>
    <w:tmpl w:val="2A0C7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C4EAE"/>
    <w:multiLevelType w:val="multilevel"/>
    <w:tmpl w:val="6686BB56"/>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2CF14F3"/>
    <w:multiLevelType w:val="hybridMultilevel"/>
    <w:tmpl w:val="D1EA9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1C6681"/>
    <w:multiLevelType w:val="hybridMultilevel"/>
    <w:tmpl w:val="6C38F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520701"/>
    <w:multiLevelType w:val="multilevel"/>
    <w:tmpl w:val="F3B4F1EA"/>
    <w:lvl w:ilvl="0">
      <w:start w:val="3"/>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61743DC"/>
    <w:multiLevelType w:val="hybridMultilevel"/>
    <w:tmpl w:val="7006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A60D53"/>
    <w:multiLevelType w:val="hybridMultilevel"/>
    <w:tmpl w:val="CAD6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607AFF"/>
    <w:multiLevelType w:val="multilevel"/>
    <w:tmpl w:val="E8660E3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7E4010B"/>
    <w:multiLevelType w:val="hybridMultilevel"/>
    <w:tmpl w:val="6896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8F716F"/>
    <w:multiLevelType w:val="hybridMultilevel"/>
    <w:tmpl w:val="251E4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D3454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D912AC4"/>
    <w:multiLevelType w:val="hybridMultilevel"/>
    <w:tmpl w:val="FA78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B1420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9C01BDF"/>
    <w:multiLevelType w:val="hybridMultilevel"/>
    <w:tmpl w:val="E0580F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832CA8"/>
    <w:multiLevelType w:val="multilevel"/>
    <w:tmpl w:val="05BC78D4"/>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D5046A2"/>
    <w:multiLevelType w:val="multilevel"/>
    <w:tmpl w:val="E8660E3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13"/>
  </w:num>
  <w:num w:numId="3">
    <w:abstractNumId w:val="10"/>
  </w:num>
  <w:num w:numId="4">
    <w:abstractNumId w:val="7"/>
  </w:num>
  <w:num w:numId="5">
    <w:abstractNumId w:val="4"/>
  </w:num>
  <w:num w:numId="6">
    <w:abstractNumId w:val="14"/>
  </w:num>
  <w:num w:numId="7">
    <w:abstractNumId w:val="12"/>
  </w:num>
  <w:num w:numId="8">
    <w:abstractNumId w:val="2"/>
  </w:num>
  <w:num w:numId="9">
    <w:abstractNumId w:val="0"/>
  </w:num>
  <w:num w:numId="10">
    <w:abstractNumId w:val="8"/>
  </w:num>
  <w:num w:numId="11">
    <w:abstractNumId w:val="6"/>
  </w:num>
  <w:num w:numId="12">
    <w:abstractNumId w:val="11"/>
  </w:num>
  <w:num w:numId="13">
    <w:abstractNumId w:val="3"/>
  </w:num>
  <w:num w:numId="14">
    <w:abstractNumId w:val="5"/>
  </w:num>
  <w:num w:numId="15">
    <w:abstractNumId w:val="1"/>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MwMDM1MDS2sDSwNLVQ0lEKTi0uzszPAykwqwUAFaiJSiwAAAA="/>
  </w:docVars>
  <w:rsids>
    <w:rsidRoot w:val="00C87BC9"/>
    <w:rsid w:val="00001D02"/>
    <w:rsid w:val="00003440"/>
    <w:rsid w:val="00004C77"/>
    <w:rsid w:val="000075F6"/>
    <w:rsid w:val="00010925"/>
    <w:rsid w:val="000147B8"/>
    <w:rsid w:val="00015695"/>
    <w:rsid w:val="00017DDF"/>
    <w:rsid w:val="00022251"/>
    <w:rsid w:val="00034332"/>
    <w:rsid w:val="0003705A"/>
    <w:rsid w:val="00037810"/>
    <w:rsid w:val="00037F50"/>
    <w:rsid w:val="00040349"/>
    <w:rsid w:val="000423F9"/>
    <w:rsid w:val="000425FF"/>
    <w:rsid w:val="00043FCF"/>
    <w:rsid w:val="00046BB8"/>
    <w:rsid w:val="000471FB"/>
    <w:rsid w:val="0005051B"/>
    <w:rsid w:val="0005176B"/>
    <w:rsid w:val="0005227F"/>
    <w:rsid w:val="00053207"/>
    <w:rsid w:val="00055DC5"/>
    <w:rsid w:val="00060C8A"/>
    <w:rsid w:val="00062614"/>
    <w:rsid w:val="00062D55"/>
    <w:rsid w:val="00063EB9"/>
    <w:rsid w:val="00065A9C"/>
    <w:rsid w:val="00065E48"/>
    <w:rsid w:val="0006716C"/>
    <w:rsid w:val="000675BF"/>
    <w:rsid w:val="00071DFC"/>
    <w:rsid w:val="00076828"/>
    <w:rsid w:val="00076C78"/>
    <w:rsid w:val="000772F4"/>
    <w:rsid w:val="00080023"/>
    <w:rsid w:val="00080433"/>
    <w:rsid w:val="00082338"/>
    <w:rsid w:val="00082F76"/>
    <w:rsid w:val="000834AB"/>
    <w:rsid w:val="00083ACC"/>
    <w:rsid w:val="00086038"/>
    <w:rsid w:val="00090E23"/>
    <w:rsid w:val="000911B3"/>
    <w:rsid w:val="000915E5"/>
    <w:rsid w:val="00091B4C"/>
    <w:rsid w:val="00093707"/>
    <w:rsid w:val="00096704"/>
    <w:rsid w:val="00096A9A"/>
    <w:rsid w:val="000A353F"/>
    <w:rsid w:val="000A438E"/>
    <w:rsid w:val="000A4790"/>
    <w:rsid w:val="000A6C5B"/>
    <w:rsid w:val="000A6DC7"/>
    <w:rsid w:val="000A75FF"/>
    <w:rsid w:val="000A7CCE"/>
    <w:rsid w:val="000C3FB8"/>
    <w:rsid w:val="000C66C0"/>
    <w:rsid w:val="000D1954"/>
    <w:rsid w:val="000D3E14"/>
    <w:rsid w:val="000D4373"/>
    <w:rsid w:val="000D775A"/>
    <w:rsid w:val="000E0C31"/>
    <w:rsid w:val="000E154C"/>
    <w:rsid w:val="000E44C2"/>
    <w:rsid w:val="000F2C66"/>
    <w:rsid w:val="000F54FC"/>
    <w:rsid w:val="000F74F7"/>
    <w:rsid w:val="00101BDB"/>
    <w:rsid w:val="001047D2"/>
    <w:rsid w:val="00105A46"/>
    <w:rsid w:val="001121D1"/>
    <w:rsid w:val="00115A4D"/>
    <w:rsid w:val="00115B49"/>
    <w:rsid w:val="00116E72"/>
    <w:rsid w:val="001210B4"/>
    <w:rsid w:val="00121E1D"/>
    <w:rsid w:val="00123DC7"/>
    <w:rsid w:val="001243DE"/>
    <w:rsid w:val="00124A22"/>
    <w:rsid w:val="0012544E"/>
    <w:rsid w:val="00125C18"/>
    <w:rsid w:val="00126B2F"/>
    <w:rsid w:val="00131978"/>
    <w:rsid w:val="00131AB5"/>
    <w:rsid w:val="00147B54"/>
    <w:rsid w:val="001503E8"/>
    <w:rsid w:val="001513D9"/>
    <w:rsid w:val="001522FB"/>
    <w:rsid w:val="0015333C"/>
    <w:rsid w:val="00154596"/>
    <w:rsid w:val="001549BE"/>
    <w:rsid w:val="00156E67"/>
    <w:rsid w:val="00160C55"/>
    <w:rsid w:val="00174F24"/>
    <w:rsid w:val="0017527F"/>
    <w:rsid w:val="001817D8"/>
    <w:rsid w:val="00181A8E"/>
    <w:rsid w:val="00181E5A"/>
    <w:rsid w:val="00186B1E"/>
    <w:rsid w:val="0019006C"/>
    <w:rsid w:val="001928B7"/>
    <w:rsid w:val="00195C3B"/>
    <w:rsid w:val="001A3542"/>
    <w:rsid w:val="001A539D"/>
    <w:rsid w:val="001A70E1"/>
    <w:rsid w:val="001B03AE"/>
    <w:rsid w:val="001B0C12"/>
    <w:rsid w:val="001B1549"/>
    <w:rsid w:val="001B17E0"/>
    <w:rsid w:val="001B4013"/>
    <w:rsid w:val="001C0B98"/>
    <w:rsid w:val="001C116F"/>
    <w:rsid w:val="001C25CF"/>
    <w:rsid w:val="001C3BA1"/>
    <w:rsid w:val="001C66FF"/>
    <w:rsid w:val="001D01A7"/>
    <w:rsid w:val="001D02C3"/>
    <w:rsid w:val="001D15CF"/>
    <w:rsid w:val="001D308B"/>
    <w:rsid w:val="001D5060"/>
    <w:rsid w:val="001D6D88"/>
    <w:rsid w:val="001E0CA6"/>
    <w:rsid w:val="001E1225"/>
    <w:rsid w:val="001E2974"/>
    <w:rsid w:val="001E30A4"/>
    <w:rsid w:val="001E3B39"/>
    <w:rsid w:val="001E53FC"/>
    <w:rsid w:val="001E56DC"/>
    <w:rsid w:val="001E7B83"/>
    <w:rsid w:val="001F0FD0"/>
    <w:rsid w:val="001F2D54"/>
    <w:rsid w:val="001F6870"/>
    <w:rsid w:val="002044D2"/>
    <w:rsid w:val="00204587"/>
    <w:rsid w:val="00207248"/>
    <w:rsid w:val="00212E8C"/>
    <w:rsid w:val="00214941"/>
    <w:rsid w:val="00216A6F"/>
    <w:rsid w:val="00216B41"/>
    <w:rsid w:val="0022225E"/>
    <w:rsid w:val="0022676E"/>
    <w:rsid w:val="00230E4D"/>
    <w:rsid w:val="002323A3"/>
    <w:rsid w:val="0023301F"/>
    <w:rsid w:val="00234F3F"/>
    <w:rsid w:val="00237BA3"/>
    <w:rsid w:val="00237E2E"/>
    <w:rsid w:val="002422BB"/>
    <w:rsid w:val="00246951"/>
    <w:rsid w:val="002476F0"/>
    <w:rsid w:val="00247BEE"/>
    <w:rsid w:val="00251117"/>
    <w:rsid w:val="0025207E"/>
    <w:rsid w:val="0025386E"/>
    <w:rsid w:val="00254735"/>
    <w:rsid w:val="00254F8A"/>
    <w:rsid w:val="0025530E"/>
    <w:rsid w:val="00256B1B"/>
    <w:rsid w:val="00256ECB"/>
    <w:rsid w:val="00260EA2"/>
    <w:rsid w:val="002625FF"/>
    <w:rsid w:val="0026352A"/>
    <w:rsid w:val="00270C31"/>
    <w:rsid w:val="002711F6"/>
    <w:rsid w:val="00271742"/>
    <w:rsid w:val="0027182C"/>
    <w:rsid w:val="00277076"/>
    <w:rsid w:val="00277821"/>
    <w:rsid w:val="00280FF7"/>
    <w:rsid w:val="00284019"/>
    <w:rsid w:val="002844DF"/>
    <w:rsid w:val="00284D11"/>
    <w:rsid w:val="002857D8"/>
    <w:rsid w:val="002879CB"/>
    <w:rsid w:val="0029035D"/>
    <w:rsid w:val="002909DB"/>
    <w:rsid w:val="00292050"/>
    <w:rsid w:val="002A1180"/>
    <w:rsid w:val="002A36FC"/>
    <w:rsid w:val="002A6EC0"/>
    <w:rsid w:val="002A7785"/>
    <w:rsid w:val="002A78B1"/>
    <w:rsid w:val="002C00FB"/>
    <w:rsid w:val="002C71C5"/>
    <w:rsid w:val="002C7891"/>
    <w:rsid w:val="002C7BD9"/>
    <w:rsid w:val="002D0B64"/>
    <w:rsid w:val="002D0E1A"/>
    <w:rsid w:val="002D1B2F"/>
    <w:rsid w:val="002D22C2"/>
    <w:rsid w:val="002D4347"/>
    <w:rsid w:val="002D4A61"/>
    <w:rsid w:val="002D512B"/>
    <w:rsid w:val="002D79AD"/>
    <w:rsid w:val="002F4CC4"/>
    <w:rsid w:val="002F5085"/>
    <w:rsid w:val="002F5456"/>
    <w:rsid w:val="00300BF6"/>
    <w:rsid w:val="0030349F"/>
    <w:rsid w:val="00305321"/>
    <w:rsid w:val="00313E9D"/>
    <w:rsid w:val="0031643F"/>
    <w:rsid w:val="00316BF2"/>
    <w:rsid w:val="0032086A"/>
    <w:rsid w:val="00320ED3"/>
    <w:rsid w:val="003237D6"/>
    <w:rsid w:val="0032463C"/>
    <w:rsid w:val="003248BC"/>
    <w:rsid w:val="00332E51"/>
    <w:rsid w:val="00334B29"/>
    <w:rsid w:val="003367E8"/>
    <w:rsid w:val="00340071"/>
    <w:rsid w:val="00340941"/>
    <w:rsid w:val="00342BD1"/>
    <w:rsid w:val="0034378D"/>
    <w:rsid w:val="00344058"/>
    <w:rsid w:val="00345867"/>
    <w:rsid w:val="00350FFD"/>
    <w:rsid w:val="0035177F"/>
    <w:rsid w:val="00352888"/>
    <w:rsid w:val="00352A8F"/>
    <w:rsid w:val="00352D70"/>
    <w:rsid w:val="003569DB"/>
    <w:rsid w:val="00360D0E"/>
    <w:rsid w:val="00361C5A"/>
    <w:rsid w:val="00364447"/>
    <w:rsid w:val="00365D33"/>
    <w:rsid w:val="00373E45"/>
    <w:rsid w:val="00375009"/>
    <w:rsid w:val="003803DB"/>
    <w:rsid w:val="00381A38"/>
    <w:rsid w:val="0039196E"/>
    <w:rsid w:val="00391E87"/>
    <w:rsid w:val="00391F31"/>
    <w:rsid w:val="003939EF"/>
    <w:rsid w:val="00397355"/>
    <w:rsid w:val="00397874"/>
    <w:rsid w:val="003A0847"/>
    <w:rsid w:val="003A3D2C"/>
    <w:rsid w:val="003A4A45"/>
    <w:rsid w:val="003A52BA"/>
    <w:rsid w:val="003A631E"/>
    <w:rsid w:val="003A6727"/>
    <w:rsid w:val="003B15BF"/>
    <w:rsid w:val="003B5736"/>
    <w:rsid w:val="003B5B0A"/>
    <w:rsid w:val="003D223F"/>
    <w:rsid w:val="003D67BC"/>
    <w:rsid w:val="003E338D"/>
    <w:rsid w:val="003E4632"/>
    <w:rsid w:val="003E58E2"/>
    <w:rsid w:val="003E69E4"/>
    <w:rsid w:val="003F165E"/>
    <w:rsid w:val="003F44A8"/>
    <w:rsid w:val="003F6B13"/>
    <w:rsid w:val="003F7F63"/>
    <w:rsid w:val="00404A4C"/>
    <w:rsid w:val="0041029F"/>
    <w:rsid w:val="00410A68"/>
    <w:rsid w:val="00412B3F"/>
    <w:rsid w:val="00413EFD"/>
    <w:rsid w:val="00414A73"/>
    <w:rsid w:val="004151C2"/>
    <w:rsid w:val="004168FF"/>
    <w:rsid w:val="0041715E"/>
    <w:rsid w:val="00430D06"/>
    <w:rsid w:val="00431D90"/>
    <w:rsid w:val="00433B9C"/>
    <w:rsid w:val="00436981"/>
    <w:rsid w:val="004379D7"/>
    <w:rsid w:val="00444ABD"/>
    <w:rsid w:val="00445C27"/>
    <w:rsid w:val="00453CCF"/>
    <w:rsid w:val="00454BE8"/>
    <w:rsid w:val="00454E43"/>
    <w:rsid w:val="00455839"/>
    <w:rsid w:val="00456BC8"/>
    <w:rsid w:val="004667C7"/>
    <w:rsid w:val="0047125B"/>
    <w:rsid w:val="00472A8D"/>
    <w:rsid w:val="00475E69"/>
    <w:rsid w:val="0047709E"/>
    <w:rsid w:val="00480800"/>
    <w:rsid w:val="00486B21"/>
    <w:rsid w:val="00496181"/>
    <w:rsid w:val="004963CD"/>
    <w:rsid w:val="004A0FBC"/>
    <w:rsid w:val="004A1A19"/>
    <w:rsid w:val="004B08C0"/>
    <w:rsid w:val="004B63BA"/>
    <w:rsid w:val="004C031D"/>
    <w:rsid w:val="004C1E53"/>
    <w:rsid w:val="004C2BD8"/>
    <w:rsid w:val="004C3F11"/>
    <w:rsid w:val="004C47EF"/>
    <w:rsid w:val="004D1463"/>
    <w:rsid w:val="004D28A3"/>
    <w:rsid w:val="004D7702"/>
    <w:rsid w:val="004D7861"/>
    <w:rsid w:val="004E0F2B"/>
    <w:rsid w:val="004E5B65"/>
    <w:rsid w:val="004F1A88"/>
    <w:rsid w:val="004F6F31"/>
    <w:rsid w:val="004F7547"/>
    <w:rsid w:val="0050098C"/>
    <w:rsid w:val="00500FF0"/>
    <w:rsid w:val="005041DC"/>
    <w:rsid w:val="00513E49"/>
    <w:rsid w:val="00515E6B"/>
    <w:rsid w:val="005169B3"/>
    <w:rsid w:val="00517DA6"/>
    <w:rsid w:val="005261C8"/>
    <w:rsid w:val="00526D87"/>
    <w:rsid w:val="00527A97"/>
    <w:rsid w:val="00527F91"/>
    <w:rsid w:val="00531BAF"/>
    <w:rsid w:val="00532ABA"/>
    <w:rsid w:val="00533067"/>
    <w:rsid w:val="00533190"/>
    <w:rsid w:val="00536C69"/>
    <w:rsid w:val="00540B37"/>
    <w:rsid w:val="00542E17"/>
    <w:rsid w:val="00550BA8"/>
    <w:rsid w:val="00553D36"/>
    <w:rsid w:val="00553DFE"/>
    <w:rsid w:val="00556C29"/>
    <w:rsid w:val="005644DA"/>
    <w:rsid w:val="005650AC"/>
    <w:rsid w:val="00565B78"/>
    <w:rsid w:val="00571CEA"/>
    <w:rsid w:val="00573791"/>
    <w:rsid w:val="00580E36"/>
    <w:rsid w:val="0058288A"/>
    <w:rsid w:val="005848F8"/>
    <w:rsid w:val="0058574C"/>
    <w:rsid w:val="0058622A"/>
    <w:rsid w:val="00586F97"/>
    <w:rsid w:val="00594BBE"/>
    <w:rsid w:val="00597E9D"/>
    <w:rsid w:val="005A7BB8"/>
    <w:rsid w:val="005B37C5"/>
    <w:rsid w:val="005B7A7C"/>
    <w:rsid w:val="005C239C"/>
    <w:rsid w:val="005C27CD"/>
    <w:rsid w:val="005C6123"/>
    <w:rsid w:val="005C67C3"/>
    <w:rsid w:val="005C6801"/>
    <w:rsid w:val="005D080F"/>
    <w:rsid w:val="005D2B1F"/>
    <w:rsid w:val="005D43F4"/>
    <w:rsid w:val="005D4EEC"/>
    <w:rsid w:val="005D7113"/>
    <w:rsid w:val="005E2755"/>
    <w:rsid w:val="005E4621"/>
    <w:rsid w:val="005E54F5"/>
    <w:rsid w:val="005E7057"/>
    <w:rsid w:val="005E7E2F"/>
    <w:rsid w:val="005F0289"/>
    <w:rsid w:val="005F53E4"/>
    <w:rsid w:val="005F5A55"/>
    <w:rsid w:val="00600147"/>
    <w:rsid w:val="00600A17"/>
    <w:rsid w:val="0060473D"/>
    <w:rsid w:val="00604F0D"/>
    <w:rsid w:val="00605794"/>
    <w:rsid w:val="00607560"/>
    <w:rsid w:val="00610FE2"/>
    <w:rsid w:val="00615FA4"/>
    <w:rsid w:val="00622342"/>
    <w:rsid w:val="006271B9"/>
    <w:rsid w:val="0063011B"/>
    <w:rsid w:val="0063167B"/>
    <w:rsid w:val="00640F58"/>
    <w:rsid w:val="00644314"/>
    <w:rsid w:val="00647758"/>
    <w:rsid w:val="00650D4E"/>
    <w:rsid w:val="006531A4"/>
    <w:rsid w:val="0065615A"/>
    <w:rsid w:val="00656BF5"/>
    <w:rsid w:val="00660CAC"/>
    <w:rsid w:val="006669D5"/>
    <w:rsid w:val="00670484"/>
    <w:rsid w:val="00670533"/>
    <w:rsid w:val="00673C95"/>
    <w:rsid w:val="006753A9"/>
    <w:rsid w:val="00677A07"/>
    <w:rsid w:val="006816E0"/>
    <w:rsid w:val="006853C6"/>
    <w:rsid w:val="00687535"/>
    <w:rsid w:val="00687A54"/>
    <w:rsid w:val="00691A6A"/>
    <w:rsid w:val="00693A70"/>
    <w:rsid w:val="00694518"/>
    <w:rsid w:val="006966E7"/>
    <w:rsid w:val="0069704D"/>
    <w:rsid w:val="00697450"/>
    <w:rsid w:val="006A1A46"/>
    <w:rsid w:val="006A2EDA"/>
    <w:rsid w:val="006A47C7"/>
    <w:rsid w:val="006B2C49"/>
    <w:rsid w:val="006B306A"/>
    <w:rsid w:val="006B3DAA"/>
    <w:rsid w:val="006C0D9A"/>
    <w:rsid w:val="006C3092"/>
    <w:rsid w:val="006C6A0E"/>
    <w:rsid w:val="006C7B90"/>
    <w:rsid w:val="006D143D"/>
    <w:rsid w:val="006D1E60"/>
    <w:rsid w:val="006D2F5C"/>
    <w:rsid w:val="006D4131"/>
    <w:rsid w:val="006D4F1E"/>
    <w:rsid w:val="006E1566"/>
    <w:rsid w:val="006E3589"/>
    <w:rsid w:val="006F1622"/>
    <w:rsid w:val="006F2317"/>
    <w:rsid w:val="006F44E1"/>
    <w:rsid w:val="006F79B6"/>
    <w:rsid w:val="007007CF"/>
    <w:rsid w:val="00704664"/>
    <w:rsid w:val="00705355"/>
    <w:rsid w:val="00710A7C"/>
    <w:rsid w:val="00711D2B"/>
    <w:rsid w:val="00711D75"/>
    <w:rsid w:val="00712F0F"/>
    <w:rsid w:val="00721BE9"/>
    <w:rsid w:val="00723B5C"/>
    <w:rsid w:val="007240A9"/>
    <w:rsid w:val="00724567"/>
    <w:rsid w:val="00724C1E"/>
    <w:rsid w:val="007256ED"/>
    <w:rsid w:val="00730A2F"/>
    <w:rsid w:val="0073290B"/>
    <w:rsid w:val="00734A2D"/>
    <w:rsid w:val="0074099B"/>
    <w:rsid w:val="007428D1"/>
    <w:rsid w:val="00742990"/>
    <w:rsid w:val="007443CF"/>
    <w:rsid w:val="007517EB"/>
    <w:rsid w:val="0075407C"/>
    <w:rsid w:val="007604B7"/>
    <w:rsid w:val="00760949"/>
    <w:rsid w:val="007641A4"/>
    <w:rsid w:val="0076506A"/>
    <w:rsid w:val="007651A1"/>
    <w:rsid w:val="007655D0"/>
    <w:rsid w:val="0077606F"/>
    <w:rsid w:val="00780138"/>
    <w:rsid w:val="00784B1F"/>
    <w:rsid w:val="00786E49"/>
    <w:rsid w:val="007921CA"/>
    <w:rsid w:val="00793020"/>
    <w:rsid w:val="007941D9"/>
    <w:rsid w:val="007948EE"/>
    <w:rsid w:val="00794CD1"/>
    <w:rsid w:val="00794D52"/>
    <w:rsid w:val="007964B9"/>
    <w:rsid w:val="007964E0"/>
    <w:rsid w:val="007A1A8F"/>
    <w:rsid w:val="007A37B6"/>
    <w:rsid w:val="007A5C5E"/>
    <w:rsid w:val="007A7CBF"/>
    <w:rsid w:val="007B0ACB"/>
    <w:rsid w:val="007B296D"/>
    <w:rsid w:val="007B4547"/>
    <w:rsid w:val="007B49C4"/>
    <w:rsid w:val="007C0A0B"/>
    <w:rsid w:val="007C3F84"/>
    <w:rsid w:val="007C497A"/>
    <w:rsid w:val="007C6A59"/>
    <w:rsid w:val="007D0E1B"/>
    <w:rsid w:val="007D318C"/>
    <w:rsid w:val="007D3F4B"/>
    <w:rsid w:val="007E15EB"/>
    <w:rsid w:val="007E1ED7"/>
    <w:rsid w:val="007E2DE7"/>
    <w:rsid w:val="007F176F"/>
    <w:rsid w:val="007F2667"/>
    <w:rsid w:val="007F49AE"/>
    <w:rsid w:val="007F67E5"/>
    <w:rsid w:val="007F69AB"/>
    <w:rsid w:val="00800779"/>
    <w:rsid w:val="00800CD9"/>
    <w:rsid w:val="00800FA4"/>
    <w:rsid w:val="00801463"/>
    <w:rsid w:val="00803333"/>
    <w:rsid w:val="008129A8"/>
    <w:rsid w:val="0081474B"/>
    <w:rsid w:val="008147FD"/>
    <w:rsid w:val="00817792"/>
    <w:rsid w:val="00817FC4"/>
    <w:rsid w:val="0082016F"/>
    <w:rsid w:val="00821068"/>
    <w:rsid w:val="0083092F"/>
    <w:rsid w:val="00832D9F"/>
    <w:rsid w:val="0083550E"/>
    <w:rsid w:val="0083710C"/>
    <w:rsid w:val="0084127A"/>
    <w:rsid w:val="0084309F"/>
    <w:rsid w:val="00847314"/>
    <w:rsid w:val="008502EB"/>
    <w:rsid w:val="00851B29"/>
    <w:rsid w:val="00851CAD"/>
    <w:rsid w:val="00853983"/>
    <w:rsid w:val="0085658A"/>
    <w:rsid w:val="00860749"/>
    <w:rsid w:val="0086349D"/>
    <w:rsid w:val="00863E8D"/>
    <w:rsid w:val="00866EDE"/>
    <w:rsid w:val="008714B4"/>
    <w:rsid w:val="008717F5"/>
    <w:rsid w:val="00873574"/>
    <w:rsid w:val="008735EB"/>
    <w:rsid w:val="00876AAF"/>
    <w:rsid w:val="0087710D"/>
    <w:rsid w:val="008822EA"/>
    <w:rsid w:val="008824B7"/>
    <w:rsid w:val="00891C6F"/>
    <w:rsid w:val="00893FC0"/>
    <w:rsid w:val="008940E2"/>
    <w:rsid w:val="008A6AD9"/>
    <w:rsid w:val="008B19CC"/>
    <w:rsid w:val="008B1AD5"/>
    <w:rsid w:val="008B2574"/>
    <w:rsid w:val="008C1DAD"/>
    <w:rsid w:val="008C2F23"/>
    <w:rsid w:val="008C43C4"/>
    <w:rsid w:val="008C5937"/>
    <w:rsid w:val="008C5A8B"/>
    <w:rsid w:val="008C734C"/>
    <w:rsid w:val="008C789A"/>
    <w:rsid w:val="008C7F43"/>
    <w:rsid w:val="008D02F6"/>
    <w:rsid w:val="008D33B8"/>
    <w:rsid w:val="008D70E8"/>
    <w:rsid w:val="008E0917"/>
    <w:rsid w:val="008E4F4A"/>
    <w:rsid w:val="008E5EE1"/>
    <w:rsid w:val="008F1CA0"/>
    <w:rsid w:val="008F2928"/>
    <w:rsid w:val="008F4DDF"/>
    <w:rsid w:val="009013C9"/>
    <w:rsid w:val="00901624"/>
    <w:rsid w:val="00901D75"/>
    <w:rsid w:val="00902A41"/>
    <w:rsid w:val="009033B8"/>
    <w:rsid w:val="00903586"/>
    <w:rsid w:val="009065AF"/>
    <w:rsid w:val="009106BE"/>
    <w:rsid w:val="00914E3D"/>
    <w:rsid w:val="00915E1C"/>
    <w:rsid w:val="00920C45"/>
    <w:rsid w:val="00920F8E"/>
    <w:rsid w:val="0092224C"/>
    <w:rsid w:val="00924EE3"/>
    <w:rsid w:val="009308A3"/>
    <w:rsid w:val="00933FBD"/>
    <w:rsid w:val="00934618"/>
    <w:rsid w:val="009361C1"/>
    <w:rsid w:val="009361FE"/>
    <w:rsid w:val="009375DD"/>
    <w:rsid w:val="009431FA"/>
    <w:rsid w:val="009435D5"/>
    <w:rsid w:val="00943782"/>
    <w:rsid w:val="00944B73"/>
    <w:rsid w:val="00952CF4"/>
    <w:rsid w:val="00952D36"/>
    <w:rsid w:val="00953DA2"/>
    <w:rsid w:val="0095460E"/>
    <w:rsid w:val="0095664A"/>
    <w:rsid w:val="00960301"/>
    <w:rsid w:val="00960CA0"/>
    <w:rsid w:val="0096118E"/>
    <w:rsid w:val="009669A1"/>
    <w:rsid w:val="00966D6E"/>
    <w:rsid w:val="00980AAA"/>
    <w:rsid w:val="00981E84"/>
    <w:rsid w:val="009829CB"/>
    <w:rsid w:val="00985043"/>
    <w:rsid w:val="009870AC"/>
    <w:rsid w:val="009909B7"/>
    <w:rsid w:val="00992E17"/>
    <w:rsid w:val="009941C7"/>
    <w:rsid w:val="00995463"/>
    <w:rsid w:val="0099638F"/>
    <w:rsid w:val="009A162F"/>
    <w:rsid w:val="009A1EF1"/>
    <w:rsid w:val="009B2800"/>
    <w:rsid w:val="009B5A1C"/>
    <w:rsid w:val="009C0B3F"/>
    <w:rsid w:val="009D32FB"/>
    <w:rsid w:val="009D5ED7"/>
    <w:rsid w:val="009D6E01"/>
    <w:rsid w:val="009D6E2B"/>
    <w:rsid w:val="009D7280"/>
    <w:rsid w:val="009E2D58"/>
    <w:rsid w:val="009E3920"/>
    <w:rsid w:val="009E4A90"/>
    <w:rsid w:val="009E5C74"/>
    <w:rsid w:val="009E6B27"/>
    <w:rsid w:val="009F11F5"/>
    <w:rsid w:val="009F15B2"/>
    <w:rsid w:val="009F27E9"/>
    <w:rsid w:val="009F3E3C"/>
    <w:rsid w:val="009F3ED9"/>
    <w:rsid w:val="009F5C09"/>
    <w:rsid w:val="00A004B7"/>
    <w:rsid w:val="00A01952"/>
    <w:rsid w:val="00A042D4"/>
    <w:rsid w:val="00A05E29"/>
    <w:rsid w:val="00A10AF1"/>
    <w:rsid w:val="00A129E5"/>
    <w:rsid w:val="00A13043"/>
    <w:rsid w:val="00A14C4D"/>
    <w:rsid w:val="00A153D1"/>
    <w:rsid w:val="00A1684E"/>
    <w:rsid w:val="00A16AC4"/>
    <w:rsid w:val="00A215AA"/>
    <w:rsid w:val="00A22301"/>
    <w:rsid w:val="00A22D97"/>
    <w:rsid w:val="00A23B76"/>
    <w:rsid w:val="00A2467A"/>
    <w:rsid w:val="00A27AD5"/>
    <w:rsid w:val="00A3063E"/>
    <w:rsid w:val="00A42A90"/>
    <w:rsid w:val="00A44164"/>
    <w:rsid w:val="00A453C3"/>
    <w:rsid w:val="00A45474"/>
    <w:rsid w:val="00A46E58"/>
    <w:rsid w:val="00A5388D"/>
    <w:rsid w:val="00A55C77"/>
    <w:rsid w:val="00A621B6"/>
    <w:rsid w:val="00A62DA9"/>
    <w:rsid w:val="00A63429"/>
    <w:rsid w:val="00A6636B"/>
    <w:rsid w:val="00A6746E"/>
    <w:rsid w:val="00A7029C"/>
    <w:rsid w:val="00A707F3"/>
    <w:rsid w:val="00A716D6"/>
    <w:rsid w:val="00A73ADC"/>
    <w:rsid w:val="00A74FA1"/>
    <w:rsid w:val="00A7528B"/>
    <w:rsid w:val="00A805A3"/>
    <w:rsid w:val="00A81787"/>
    <w:rsid w:val="00A82A78"/>
    <w:rsid w:val="00A83BA5"/>
    <w:rsid w:val="00A86A76"/>
    <w:rsid w:val="00A8748B"/>
    <w:rsid w:val="00A87D00"/>
    <w:rsid w:val="00A91103"/>
    <w:rsid w:val="00A92267"/>
    <w:rsid w:val="00A92DEF"/>
    <w:rsid w:val="00A945CC"/>
    <w:rsid w:val="00A9471D"/>
    <w:rsid w:val="00A94EE1"/>
    <w:rsid w:val="00A9672F"/>
    <w:rsid w:val="00A975C9"/>
    <w:rsid w:val="00AA473E"/>
    <w:rsid w:val="00AA544A"/>
    <w:rsid w:val="00AA5F5F"/>
    <w:rsid w:val="00AA673D"/>
    <w:rsid w:val="00AB3EE0"/>
    <w:rsid w:val="00AB55E9"/>
    <w:rsid w:val="00AC4926"/>
    <w:rsid w:val="00AC620E"/>
    <w:rsid w:val="00AC7656"/>
    <w:rsid w:val="00AD137A"/>
    <w:rsid w:val="00AD1EBE"/>
    <w:rsid w:val="00AD2023"/>
    <w:rsid w:val="00AD3D5B"/>
    <w:rsid w:val="00AD4F7B"/>
    <w:rsid w:val="00AD5AFE"/>
    <w:rsid w:val="00AD7ECA"/>
    <w:rsid w:val="00AE7313"/>
    <w:rsid w:val="00AF1AD8"/>
    <w:rsid w:val="00AF21D0"/>
    <w:rsid w:val="00AF3501"/>
    <w:rsid w:val="00AF3D6B"/>
    <w:rsid w:val="00AF3EF8"/>
    <w:rsid w:val="00AF6512"/>
    <w:rsid w:val="00B0128B"/>
    <w:rsid w:val="00B02BDE"/>
    <w:rsid w:val="00B11A96"/>
    <w:rsid w:val="00B131EC"/>
    <w:rsid w:val="00B147EC"/>
    <w:rsid w:val="00B14FE2"/>
    <w:rsid w:val="00B170A7"/>
    <w:rsid w:val="00B219F5"/>
    <w:rsid w:val="00B26327"/>
    <w:rsid w:val="00B27308"/>
    <w:rsid w:val="00B27E49"/>
    <w:rsid w:val="00B30E5E"/>
    <w:rsid w:val="00B31AA5"/>
    <w:rsid w:val="00B31C10"/>
    <w:rsid w:val="00B3475E"/>
    <w:rsid w:val="00B37589"/>
    <w:rsid w:val="00B406B3"/>
    <w:rsid w:val="00B42463"/>
    <w:rsid w:val="00B47FDB"/>
    <w:rsid w:val="00B53B8A"/>
    <w:rsid w:val="00B55ACA"/>
    <w:rsid w:val="00B56F10"/>
    <w:rsid w:val="00B615F3"/>
    <w:rsid w:val="00B63F25"/>
    <w:rsid w:val="00B64C69"/>
    <w:rsid w:val="00B7034E"/>
    <w:rsid w:val="00B711CC"/>
    <w:rsid w:val="00B72873"/>
    <w:rsid w:val="00B806C5"/>
    <w:rsid w:val="00B8180B"/>
    <w:rsid w:val="00B83755"/>
    <w:rsid w:val="00B86BAF"/>
    <w:rsid w:val="00B8782D"/>
    <w:rsid w:val="00B8783C"/>
    <w:rsid w:val="00B902D6"/>
    <w:rsid w:val="00B92DD9"/>
    <w:rsid w:val="00B96601"/>
    <w:rsid w:val="00BA2A24"/>
    <w:rsid w:val="00BA52B8"/>
    <w:rsid w:val="00BA6697"/>
    <w:rsid w:val="00BB1E3D"/>
    <w:rsid w:val="00BB2AAE"/>
    <w:rsid w:val="00BB300B"/>
    <w:rsid w:val="00BB57A4"/>
    <w:rsid w:val="00BB7B1A"/>
    <w:rsid w:val="00BC2CC1"/>
    <w:rsid w:val="00BD2ABB"/>
    <w:rsid w:val="00BD2E2A"/>
    <w:rsid w:val="00BD48FC"/>
    <w:rsid w:val="00BD5309"/>
    <w:rsid w:val="00BD566C"/>
    <w:rsid w:val="00BD6464"/>
    <w:rsid w:val="00BE2854"/>
    <w:rsid w:val="00BE324A"/>
    <w:rsid w:val="00BE3FC9"/>
    <w:rsid w:val="00BE4492"/>
    <w:rsid w:val="00BE52E5"/>
    <w:rsid w:val="00BE7141"/>
    <w:rsid w:val="00BF2A4F"/>
    <w:rsid w:val="00BF3024"/>
    <w:rsid w:val="00BF4125"/>
    <w:rsid w:val="00BF4732"/>
    <w:rsid w:val="00BF48CE"/>
    <w:rsid w:val="00BF498A"/>
    <w:rsid w:val="00BF53BE"/>
    <w:rsid w:val="00BF69CB"/>
    <w:rsid w:val="00C05615"/>
    <w:rsid w:val="00C06349"/>
    <w:rsid w:val="00C06367"/>
    <w:rsid w:val="00C110A0"/>
    <w:rsid w:val="00C16173"/>
    <w:rsid w:val="00C16729"/>
    <w:rsid w:val="00C21353"/>
    <w:rsid w:val="00C2201F"/>
    <w:rsid w:val="00C2672C"/>
    <w:rsid w:val="00C30573"/>
    <w:rsid w:val="00C32734"/>
    <w:rsid w:val="00C354E9"/>
    <w:rsid w:val="00C35D25"/>
    <w:rsid w:val="00C368D2"/>
    <w:rsid w:val="00C42B60"/>
    <w:rsid w:val="00C440BB"/>
    <w:rsid w:val="00C44329"/>
    <w:rsid w:val="00C44BED"/>
    <w:rsid w:val="00C454AD"/>
    <w:rsid w:val="00C45C93"/>
    <w:rsid w:val="00C511F3"/>
    <w:rsid w:val="00C51B88"/>
    <w:rsid w:val="00C523C9"/>
    <w:rsid w:val="00C52FB5"/>
    <w:rsid w:val="00C54FBF"/>
    <w:rsid w:val="00C67B4A"/>
    <w:rsid w:val="00C71B4A"/>
    <w:rsid w:val="00C73713"/>
    <w:rsid w:val="00C75ACB"/>
    <w:rsid w:val="00C77736"/>
    <w:rsid w:val="00C823FC"/>
    <w:rsid w:val="00C82EB8"/>
    <w:rsid w:val="00C84513"/>
    <w:rsid w:val="00C86EA3"/>
    <w:rsid w:val="00C87026"/>
    <w:rsid w:val="00C87BC9"/>
    <w:rsid w:val="00C87D7E"/>
    <w:rsid w:val="00C96A21"/>
    <w:rsid w:val="00C96A2A"/>
    <w:rsid w:val="00CA1D38"/>
    <w:rsid w:val="00CA283C"/>
    <w:rsid w:val="00CA2B76"/>
    <w:rsid w:val="00CA687C"/>
    <w:rsid w:val="00CA6A30"/>
    <w:rsid w:val="00CA772F"/>
    <w:rsid w:val="00CA7C73"/>
    <w:rsid w:val="00CB13FA"/>
    <w:rsid w:val="00CB147A"/>
    <w:rsid w:val="00CB31BB"/>
    <w:rsid w:val="00CB5546"/>
    <w:rsid w:val="00CB555B"/>
    <w:rsid w:val="00CB5D47"/>
    <w:rsid w:val="00CB7186"/>
    <w:rsid w:val="00CC14DE"/>
    <w:rsid w:val="00CC4335"/>
    <w:rsid w:val="00CC7B0D"/>
    <w:rsid w:val="00CD5C3E"/>
    <w:rsid w:val="00CD6454"/>
    <w:rsid w:val="00CD6C3A"/>
    <w:rsid w:val="00CD76AF"/>
    <w:rsid w:val="00CE011E"/>
    <w:rsid w:val="00CE09BC"/>
    <w:rsid w:val="00CE195D"/>
    <w:rsid w:val="00CE5694"/>
    <w:rsid w:val="00CE6F73"/>
    <w:rsid w:val="00CF6514"/>
    <w:rsid w:val="00D021B2"/>
    <w:rsid w:val="00D04E2C"/>
    <w:rsid w:val="00D057C6"/>
    <w:rsid w:val="00D07448"/>
    <w:rsid w:val="00D128D5"/>
    <w:rsid w:val="00D14EAC"/>
    <w:rsid w:val="00D1608D"/>
    <w:rsid w:val="00D16204"/>
    <w:rsid w:val="00D16FA6"/>
    <w:rsid w:val="00D17C2D"/>
    <w:rsid w:val="00D17C55"/>
    <w:rsid w:val="00D2043A"/>
    <w:rsid w:val="00D21008"/>
    <w:rsid w:val="00D21469"/>
    <w:rsid w:val="00D228E5"/>
    <w:rsid w:val="00D229B3"/>
    <w:rsid w:val="00D234CE"/>
    <w:rsid w:val="00D25D71"/>
    <w:rsid w:val="00D32B37"/>
    <w:rsid w:val="00D33467"/>
    <w:rsid w:val="00D34CDF"/>
    <w:rsid w:val="00D35BEA"/>
    <w:rsid w:val="00D37F23"/>
    <w:rsid w:val="00D41731"/>
    <w:rsid w:val="00D4280A"/>
    <w:rsid w:val="00D43B4E"/>
    <w:rsid w:val="00D45963"/>
    <w:rsid w:val="00D45CF3"/>
    <w:rsid w:val="00D510AE"/>
    <w:rsid w:val="00D555D1"/>
    <w:rsid w:val="00D604A7"/>
    <w:rsid w:val="00D60DE8"/>
    <w:rsid w:val="00D6511B"/>
    <w:rsid w:val="00D65230"/>
    <w:rsid w:val="00D7100D"/>
    <w:rsid w:val="00D72C86"/>
    <w:rsid w:val="00D76689"/>
    <w:rsid w:val="00D772C3"/>
    <w:rsid w:val="00D8007E"/>
    <w:rsid w:val="00D80C69"/>
    <w:rsid w:val="00D83266"/>
    <w:rsid w:val="00D83887"/>
    <w:rsid w:val="00D8549E"/>
    <w:rsid w:val="00D8720C"/>
    <w:rsid w:val="00D908AE"/>
    <w:rsid w:val="00D9392A"/>
    <w:rsid w:val="00D94C78"/>
    <w:rsid w:val="00D97F75"/>
    <w:rsid w:val="00DA0A71"/>
    <w:rsid w:val="00DA353B"/>
    <w:rsid w:val="00DA5668"/>
    <w:rsid w:val="00DA6339"/>
    <w:rsid w:val="00DA6FCB"/>
    <w:rsid w:val="00DA73DF"/>
    <w:rsid w:val="00DB0B33"/>
    <w:rsid w:val="00DB510B"/>
    <w:rsid w:val="00DC1B90"/>
    <w:rsid w:val="00DC3409"/>
    <w:rsid w:val="00DC4535"/>
    <w:rsid w:val="00DC6491"/>
    <w:rsid w:val="00DC6BF7"/>
    <w:rsid w:val="00DC751D"/>
    <w:rsid w:val="00DD17EC"/>
    <w:rsid w:val="00DD2DBE"/>
    <w:rsid w:val="00DD6475"/>
    <w:rsid w:val="00DD6D3B"/>
    <w:rsid w:val="00DE0080"/>
    <w:rsid w:val="00DE0AD4"/>
    <w:rsid w:val="00DE0FA1"/>
    <w:rsid w:val="00DE199B"/>
    <w:rsid w:val="00DE3BCA"/>
    <w:rsid w:val="00DE4181"/>
    <w:rsid w:val="00DE5C60"/>
    <w:rsid w:val="00DF260F"/>
    <w:rsid w:val="00DF3D73"/>
    <w:rsid w:val="00DF3FF4"/>
    <w:rsid w:val="00DF5E16"/>
    <w:rsid w:val="00DF665C"/>
    <w:rsid w:val="00DF76DB"/>
    <w:rsid w:val="00E00B6F"/>
    <w:rsid w:val="00E03043"/>
    <w:rsid w:val="00E036F9"/>
    <w:rsid w:val="00E04356"/>
    <w:rsid w:val="00E04753"/>
    <w:rsid w:val="00E05159"/>
    <w:rsid w:val="00E066FA"/>
    <w:rsid w:val="00E12DF2"/>
    <w:rsid w:val="00E148C9"/>
    <w:rsid w:val="00E14BEC"/>
    <w:rsid w:val="00E14EF5"/>
    <w:rsid w:val="00E1607C"/>
    <w:rsid w:val="00E16289"/>
    <w:rsid w:val="00E20E5F"/>
    <w:rsid w:val="00E22052"/>
    <w:rsid w:val="00E25892"/>
    <w:rsid w:val="00E278D4"/>
    <w:rsid w:val="00E27E94"/>
    <w:rsid w:val="00E30EBE"/>
    <w:rsid w:val="00E32A59"/>
    <w:rsid w:val="00E3335C"/>
    <w:rsid w:val="00E35A02"/>
    <w:rsid w:val="00E42CCD"/>
    <w:rsid w:val="00E42D02"/>
    <w:rsid w:val="00E455BA"/>
    <w:rsid w:val="00E55A4A"/>
    <w:rsid w:val="00E61D9B"/>
    <w:rsid w:val="00E62E59"/>
    <w:rsid w:val="00E6612B"/>
    <w:rsid w:val="00E66BB4"/>
    <w:rsid w:val="00E702B3"/>
    <w:rsid w:val="00E75B4F"/>
    <w:rsid w:val="00E81C99"/>
    <w:rsid w:val="00E82A73"/>
    <w:rsid w:val="00E84327"/>
    <w:rsid w:val="00E8474C"/>
    <w:rsid w:val="00E84C5F"/>
    <w:rsid w:val="00E86436"/>
    <w:rsid w:val="00E86AA2"/>
    <w:rsid w:val="00E86F55"/>
    <w:rsid w:val="00E901CB"/>
    <w:rsid w:val="00E91E00"/>
    <w:rsid w:val="00E94743"/>
    <w:rsid w:val="00EA0BA9"/>
    <w:rsid w:val="00EA6DDF"/>
    <w:rsid w:val="00EB017D"/>
    <w:rsid w:val="00EB0440"/>
    <w:rsid w:val="00EB1948"/>
    <w:rsid w:val="00EB19B6"/>
    <w:rsid w:val="00EB2072"/>
    <w:rsid w:val="00EB246C"/>
    <w:rsid w:val="00EB2569"/>
    <w:rsid w:val="00EB3593"/>
    <w:rsid w:val="00EB4CDD"/>
    <w:rsid w:val="00EB6F1D"/>
    <w:rsid w:val="00EC1097"/>
    <w:rsid w:val="00EC1ACE"/>
    <w:rsid w:val="00EC445D"/>
    <w:rsid w:val="00EC4E08"/>
    <w:rsid w:val="00EC7EFA"/>
    <w:rsid w:val="00ED1C1B"/>
    <w:rsid w:val="00ED2F60"/>
    <w:rsid w:val="00EE18E7"/>
    <w:rsid w:val="00EE2170"/>
    <w:rsid w:val="00EE2395"/>
    <w:rsid w:val="00EE2CA2"/>
    <w:rsid w:val="00EE3ABE"/>
    <w:rsid w:val="00EE6D31"/>
    <w:rsid w:val="00EE7483"/>
    <w:rsid w:val="00EF11AD"/>
    <w:rsid w:val="00EF2FF7"/>
    <w:rsid w:val="00EF4F27"/>
    <w:rsid w:val="00EF61F0"/>
    <w:rsid w:val="00EF712D"/>
    <w:rsid w:val="00F00804"/>
    <w:rsid w:val="00F01BD3"/>
    <w:rsid w:val="00F035CB"/>
    <w:rsid w:val="00F03E5E"/>
    <w:rsid w:val="00F07258"/>
    <w:rsid w:val="00F148AE"/>
    <w:rsid w:val="00F17945"/>
    <w:rsid w:val="00F17AFC"/>
    <w:rsid w:val="00F21DE0"/>
    <w:rsid w:val="00F23646"/>
    <w:rsid w:val="00F2736D"/>
    <w:rsid w:val="00F27827"/>
    <w:rsid w:val="00F32CD9"/>
    <w:rsid w:val="00F32EB8"/>
    <w:rsid w:val="00F3311F"/>
    <w:rsid w:val="00F3501F"/>
    <w:rsid w:val="00F37435"/>
    <w:rsid w:val="00F40DB4"/>
    <w:rsid w:val="00F4116D"/>
    <w:rsid w:val="00F42F4B"/>
    <w:rsid w:val="00F46041"/>
    <w:rsid w:val="00F46178"/>
    <w:rsid w:val="00F46955"/>
    <w:rsid w:val="00F47714"/>
    <w:rsid w:val="00F53789"/>
    <w:rsid w:val="00F55528"/>
    <w:rsid w:val="00F56A84"/>
    <w:rsid w:val="00F603C2"/>
    <w:rsid w:val="00F6077A"/>
    <w:rsid w:val="00F6429F"/>
    <w:rsid w:val="00F66863"/>
    <w:rsid w:val="00F670B5"/>
    <w:rsid w:val="00F67A43"/>
    <w:rsid w:val="00F77C8C"/>
    <w:rsid w:val="00F80EBE"/>
    <w:rsid w:val="00F827C6"/>
    <w:rsid w:val="00F87506"/>
    <w:rsid w:val="00F90C2C"/>
    <w:rsid w:val="00F97B96"/>
    <w:rsid w:val="00F97FF7"/>
    <w:rsid w:val="00FA1FDD"/>
    <w:rsid w:val="00FA2048"/>
    <w:rsid w:val="00FA2507"/>
    <w:rsid w:val="00FA310A"/>
    <w:rsid w:val="00FA5208"/>
    <w:rsid w:val="00FA536D"/>
    <w:rsid w:val="00FA7A65"/>
    <w:rsid w:val="00FB0771"/>
    <w:rsid w:val="00FB5200"/>
    <w:rsid w:val="00FB53A2"/>
    <w:rsid w:val="00FB5D2D"/>
    <w:rsid w:val="00FB6DA4"/>
    <w:rsid w:val="00FC3D43"/>
    <w:rsid w:val="00FC3D5D"/>
    <w:rsid w:val="00FC67F7"/>
    <w:rsid w:val="00FC6CAE"/>
    <w:rsid w:val="00FD2AE6"/>
    <w:rsid w:val="00FD364A"/>
    <w:rsid w:val="00FD42AE"/>
    <w:rsid w:val="00FD6B24"/>
    <w:rsid w:val="00FE2B1D"/>
    <w:rsid w:val="00FE5616"/>
    <w:rsid w:val="00FE57F0"/>
    <w:rsid w:val="00FE5D23"/>
    <w:rsid w:val="00FE5DCA"/>
    <w:rsid w:val="00FF6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0D7BC3"/>
  <w15:chartTrackingRefBased/>
  <w15:docId w15:val="{DAFFD39F-0EDD-42FD-AD1A-9343C49ED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5C"/>
    <w:rPr>
      <w:sz w:val="22"/>
    </w:rPr>
  </w:style>
  <w:style w:type="paragraph" w:styleId="Heading1">
    <w:name w:val="heading 1"/>
    <w:basedOn w:val="Normal"/>
    <w:next w:val="Normal"/>
    <w:link w:val="Heading1Char"/>
    <w:uiPriority w:val="9"/>
    <w:qFormat/>
    <w:rsid w:val="00E86AA2"/>
    <w:pPr>
      <w:keepNext/>
      <w:keepLines/>
      <w:spacing w:before="320" w:after="80" w:line="240" w:lineRule="auto"/>
      <w:jc w:val="center"/>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E86AA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E86AA2"/>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E86AA2"/>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E86AA2"/>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E86AA2"/>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E86AA2"/>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86AA2"/>
    <w:pPr>
      <w:keepNext/>
      <w:keepLines/>
      <w:spacing w:before="40" w:after="0"/>
      <w:outlineLvl w:val="7"/>
    </w:pPr>
    <w:rPr>
      <w:rFonts w:asciiTheme="majorHAnsi" w:eastAsiaTheme="majorEastAsia" w:hAnsiTheme="majorHAnsi" w:cstheme="majorBidi"/>
      <w:i/>
      <w:iCs/>
      <w:szCs w:val="22"/>
    </w:rPr>
  </w:style>
  <w:style w:type="paragraph" w:styleId="Heading9">
    <w:name w:val="heading 9"/>
    <w:basedOn w:val="Normal"/>
    <w:next w:val="Normal"/>
    <w:link w:val="Heading9Char"/>
    <w:uiPriority w:val="9"/>
    <w:semiHidden/>
    <w:unhideWhenUsed/>
    <w:qFormat/>
    <w:rsid w:val="00E86AA2"/>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86AA2"/>
    <w:pPr>
      <w:pBdr>
        <w:top w:val="single" w:sz="6" w:space="8" w:color="969696" w:themeColor="accent3"/>
        <w:bottom w:val="single" w:sz="6" w:space="8" w:color="969696"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E86AA2"/>
    <w:rPr>
      <w:rFonts w:asciiTheme="majorHAnsi" w:eastAsiaTheme="majorEastAsia" w:hAnsiTheme="majorHAnsi" w:cstheme="majorBidi"/>
      <w:caps/>
      <w:color w:val="000000" w:themeColor="text2"/>
      <w:spacing w:val="30"/>
      <w:sz w:val="72"/>
      <w:szCs w:val="72"/>
    </w:rPr>
  </w:style>
  <w:style w:type="character" w:customStyle="1" w:styleId="Heading1Char">
    <w:name w:val="Heading 1 Char"/>
    <w:basedOn w:val="DefaultParagraphFont"/>
    <w:link w:val="Heading1"/>
    <w:uiPriority w:val="9"/>
    <w:rsid w:val="00E86AA2"/>
    <w:rPr>
      <w:rFonts w:asciiTheme="majorHAnsi" w:eastAsiaTheme="majorEastAsia" w:hAnsiTheme="majorHAnsi" w:cstheme="majorBidi"/>
      <w:color w:val="A5A5A5" w:themeColor="accent1" w:themeShade="BF"/>
      <w:sz w:val="40"/>
      <w:szCs w:val="40"/>
    </w:rPr>
  </w:style>
  <w:style w:type="paragraph" w:styleId="ListParagraph">
    <w:name w:val="List Paragraph"/>
    <w:basedOn w:val="Normal"/>
    <w:uiPriority w:val="34"/>
    <w:qFormat/>
    <w:rsid w:val="00C87BC9"/>
    <w:pPr>
      <w:ind w:left="720"/>
      <w:contextualSpacing/>
    </w:pPr>
  </w:style>
  <w:style w:type="table" w:styleId="TableGrid">
    <w:name w:val="Table Grid"/>
    <w:basedOn w:val="TableNormal"/>
    <w:uiPriority w:val="39"/>
    <w:rsid w:val="000C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86AA2"/>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E86AA2"/>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E86AA2"/>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E86AA2"/>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E86AA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E86AA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E86AA2"/>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E86AA2"/>
    <w:rPr>
      <w:b/>
      <w:bCs/>
      <w:i/>
      <w:iCs/>
    </w:rPr>
  </w:style>
  <w:style w:type="paragraph" w:styleId="Caption">
    <w:name w:val="caption"/>
    <w:basedOn w:val="Normal"/>
    <w:next w:val="Normal"/>
    <w:uiPriority w:val="35"/>
    <w:unhideWhenUsed/>
    <w:qFormat/>
    <w:rsid w:val="00E86AA2"/>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E86AA2"/>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E86AA2"/>
    <w:rPr>
      <w:color w:val="000000" w:themeColor="text2"/>
      <w:sz w:val="28"/>
      <w:szCs w:val="28"/>
    </w:rPr>
  </w:style>
  <w:style w:type="character" w:styleId="Strong">
    <w:name w:val="Strong"/>
    <w:basedOn w:val="DefaultParagraphFont"/>
    <w:uiPriority w:val="22"/>
    <w:qFormat/>
    <w:rsid w:val="00E86AA2"/>
    <w:rPr>
      <w:b/>
      <w:bCs/>
    </w:rPr>
  </w:style>
  <w:style w:type="character" w:styleId="Emphasis">
    <w:name w:val="Emphasis"/>
    <w:basedOn w:val="DefaultParagraphFont"/>
    <w:uiPriority w:val="20"/>
    <w:qFormat/>
    <w:rsid w:val="00E86AA2"/>
    <w:rPr>
      <w:i/>
      <w:iCs/>
      <w:color w:val="000000" w:themeColor="text1"/>
    </w:rPr>
  </w:style>
  <w:style w:type="paragraph" w:styleId="NoSpacing">
    <w:name w:val="No Spacing"/>
    <w:uiPriority w:val="1"/>
    <w:qFormat/>
    <w:rsid w:val="00E86AA2"/>
    <w:pPr>
      <w:spacing w:after="0" w:line="240" w:lineRule="auto"/>
    </w:pPr>
  </w:style>
  <w:style w:type="paragraph" w:styleId="Quote">
    <w:name w:val="Quote"/>
    <w:basedOn w:val="Normal"/>
    <w:next w:val="Normal"/>
    <w:link w:val="QuoteChar"/>
    <w:uiPriority w:val="29"/>
    <w:qFormat/>
    <w:rsid w:val="00E86AA2"/>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E86AA2"/>
    <w:rPr>
      <w:i/>
      <w:iCs/>
      <w:color w:val="707070" w:themeColor="accent3" w:themeShade="BF"/>
      <w:sz w:val="24"/>
      <w:szCs w:val="24"/>
    </w:rPr>
  </w:style>
  <w:style w:type="paragraph" w:styleId="IntenseQuote">
    <w:name w:val="Intense Quote"/>
    <w:basedOn w:val="Normal"/>
    <w:next w:val="Normal"/>
    <w:link w:val="IntenseQuoteChar"/>
    <w:uiPriority w:val="30"/>
    <w:qFormat/>
    <w:rsid w:val="00E86AA2"/>
    <w:pPr>
      <w:spacing w:before="160" w:line="276" w:lineRule="auto"/>
      <w:ind w:left="936" w:right="936"/>
      <w:jc w:val="center"/>
    </w:pPr>
    <w:rPr>
      <w:rFonts w:asciiTheme="majorHAnsi" w:eastAsiaTheme="majorEastAsia" w:hAnsiTheme="majorHAnsi" w:cstheme="majorBidi"/>
      <w:caps/>
      <w:color w:val="A5A5A5" w:themeColor="accent1" w:themeShade="BF"/>
      <w:sz w:val="28"/>
      <w:szCs w:val="28"/>
    </w:rPr>
  </w:style>
  <w:style w:type="character" w:customStyle="1" w:styleId="IntenseQuoteChar">
    <w:name w:val="Intense Quote Char"/>
    <w:basedOn w:val="DefaultParagraphFont"/>
    <w:link w:val="IntenseQuote"/>
    <w:uiPriority w:val="30"/>
    <w:rsid w:val="00E86AA2"/>
    <w:rPr>
      <w:rFonts w:asciiTheme="majorHAnsi" w:eastAsiaTheme="majorEastAsia" w:hAnsiTheme="majorHAnsi" w:cstheme="majorBidi"/>
      <w:caps/>
      <w:color w:val="A5A5A5" w:themeColor="accent1" w:themeShade="BF"/>
      <w:sz w:val="28"/>
      <w:szCs w:val="28"/>
    </w:rPr>
  </w:style>
  <w:style w:type="character" w:styleId="SubtleEmphasis">
    <w:name w:val="Subtle Emphasis"/>
    <w:basedOn w:val="DefaultParagraphFont"/>
    <w:uiPriority w:val="19"/>
    <w:qFormat/>
    <w:rsid w:val="00E86AA2"/>
    <w:rPr>
      <w:i/>
      <w:iCs/>
      <w:color w:val="595959" w:themeColor="text1" w:themeTint="A6"/>
    </w:rPr>
  </w:style>
  <w:style w:type="character" w:styleId="IntenseEmphasis">
    <w:name w:val="Intense Emphasis"/>
    <w:basedOn w:val="DefaultParagraphFont"/>
    <w:uiPriority w:val="21"/>
    <w:qFormat/>
    <w:rsid w:val="00E86AA2"/>
    <w:rPr>
      <w:b/>
      <w:bCs/>
      <w:i/>
      <w:iCs/>
      <w:color w:val="auto"/>
    </w:rPr>
  </w:style>
  <w:style w:type="character" w:styleId="SubtleReference">
    <w:name w:val="Subtle Reference"/>
    <w:basedOn w:val="DefaultParagraphFont"/>
    <w:uiPriority w:val="31"/>
    <w:qFormat/>
    <w:rsid w:val="00E86AA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86AA2"/>
    <w:rPr>
      <w:b/>
      <w:bCs/>
      <w:caps w:val="0"/>
      <w:smallCaps/>
      <w:color w:val="auto"/>
      <w:spacing w:val="0"/>
      <w:u w:val="single"/>
    </w:rPr>
  </w:style>
  <w:style w:type="character" w:styleId="BookTitle">
    <w:name w:val="Book Title"/>
    <w:basedOn w:val="DefaultParagraphFont"/>
    <w:uiPriority w:val="33"/>
    <w:qFormat/>
    <w:rsid w:val="00E86AA2"/>
    <w:rPr>
      <w:b/>
      <w:bCs/>
      <w:caps w:val="0"/>
      <w:smallCaps/>
      <w:spacing w:val="0"/>
    </w:rPr>
  </w:style>
  <w:style w:type="paragraph" w:styleId="TOCHeading">
    <w:name w:val="TOC Heading"/>
    <w:basedOn w:val="Heading1"/>
    <w:next w:val="Normal"/>
    <w:uiPriority w:val="39"/>
    <w:unhideWhenUsed/>
    <w:qFormat/>
    <w:rsid w:val="00E86AA2"/>
    <w:pPr>
      <w:outlineLvl w:val="9"/>
    </w:pPr>
  </w:style>
  <w:style w:type="paragraph" w:styleId="BalloonText">
    <w:name w:val="Balloon Text"/>
    <w:basedOn w:val="Normal"/>
    <w:link w:val="BalloonTextChar"/>
    <w:uiPriority w:val="99"/>
    <w:semiHidden/>
    <w:unhideWhenUsed/>
    <w:rsid w:val="005E7E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E2F"/>
    <w:rPr>
      <w:rFonts w:ascii="Segoe UI" w:hAnsi="Segoe UI" w:cs="Segoe UI"/>
      <w:sz w:val="18"/>
      <w:szCs w:val="18"/>
    </w:rPr>
  </w:style>
  <w:style w:type="paragraph" w:styleId="Header">
    <w:name w:val="header"/>
    <w:basedOn w:val="Normal"/>
    <w:link w:val="HeaderChar"/>
    <w:uiPriority w:val="99"/>
    <w:unhideWhenUsed/>
    <w:rsid w:val="005C68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801"/>
  </w:style>
  <w:style w:type="paragraph" w:styleId="Footer">
    <w:name w:val="footer"/>
    <w:basedOn w:val="Normal"/>
    <w:link w:val="FooterChar"/>
    <w:uiPriority w:val="99"/>
    <w:unhideWhenUsed/>
    <w:rsid w:val="005C68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801"/>
  </w:style>
  <w:style w:type="paragraph" w:styleId="TOC2">
    <w:name w:val="toc 2"/>
    <w:basedOn w:val="Normal"/>
    <w:next w:val="Normal"/>
    <w:autoRedefine/>
    <w:uiPriority w:val="39"/>
    <w:unhideWhenUsed/>
    <w:rsid w:val="00FA7A65"/>
    <w:pPr>
      <w:spacing w:after="100" w:line="259" w:lineRule="auto"/>
      <w:ind w:left="220"/>
    </w:pPr>
    <w:rPr>
      <w:rFonts w:cs="Times New Roman"/>
      <w:szCs w:val="22"/>
    </w:rPr>
  </w:style>
  <w:style w:type="paragraph" w:styleId="TOC1">
    <w:name w:val="toc 1"/>
    <w:basedOn w:val="Normal"/>
    <w:next w:val="Normal"/>
    <w:autoRedefine/>
    <w:uiPriority w:val="39"/>
    <w:unhideWhenUsed/>
    <w:rsid w:val="00687A54"/>
    <w:pPr>
      <w:tabs>
        <w:tab w:val="right" w:leader="dot" w:pos="9350"/>
      </w:tabs>
      <w:spacing w:after="100" w:line="259" w:lineRule="auto"/>
    </w:pPr>
    <w:rPr>
      <w:rFonts w:cs="Times New Roman"/>
      <w:szCs w:val="22"/>
    </w:rPr>
  </w:style>
  <w:style w:type="paragraph" w:styleId="TOC3">
    <w:name w:val="toc 3"/>
    <w:basedOn w:val="Normal"/>
    <w:next w:val="Normal"/>
    <w:autoRedefine/>
    <w:uiPriority w:val="39"/>
    <w:unhideWhenUsed/>
    <w:rsid w:val="00FA7A65"/>
    <w:pPr>
      <w:spacing w:after="100" w:line="259" w:lineRule="auto"/>
      <w:ind w:left="440"/>
    </w:pPr>
    <w:rPr>
      <w:rFonts w:cs="Times New Roman"/>
      <w:szCs w:val="22"/>
    </w:rPr>
  </w:style>
  <w:style w:type="character" w:styleId="Hyperlink">
    <w:name w:val="Hyperlink"/>
    <w:basedOn w:val="DefaultParagraphFont"/>
    <w:uiPriority w:val="99"/>
    <w:unhideWhenUsed/>
    <w:rsid w:val="00FA7A65"/>
    <w:rPr>
      <w:color w:val="5F5F5F" w:themeColor="hyperlink"/>
      <w:u w:val="single"/>
    </w:rPr>
  </w:style>
  <w:style w:type="character" w:customStyle="1" w:styleId="UnresolvedMention">
    <w:name w:val="Unresolved Mention"/>
    <w:basedOn w:val="DefaultParagraphFont"/>
    <w:uiPriority w:val="99"/>
    <w:semiHidden/>
    <w:unhideWhenUsed/>
    <w:rsid w:val="002D512B"/>
    <w:rPr>
      <w:color w:val="605E5C"/>
      <w:shd w:val="clear" w:color="auto" w:fill="E1DFDD"/>
    </w:rPr>
  </w:style>
  <w:style w:type="character" w:styleId="FollowedHyperlink">
    <w:name w:val="FollowedHyperlink"/>
    <w:basedOn w:val="DefaultParagraphFont"/>
    <w:uiPriority w:val="99"/>
    <w:semiHidden/>
    <w:unhideWhenUsed/>
    <w:rsid w:val="004F6F31"/>
    <w:rPr>
      <w:color w:val="919191" w:themeColor="followedHyperlink"/>
      <w:u w:val="single"/>
    </w:rPr>
  </w:style>
  <w:style w:type="character" w:styleId="LineNumber">
    <w:name w:val="line number"/>
    <w:basedOn w:val="DefaultParagraphFont"/>
    <w:uiPriority w:val="99"/>
    <w:semiHidden/>
    <w:unhideWhenUsed/>
    <w:rsid w:val="00EE2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232415">
      <w:bodyDiv w:val="1"/>
      <w:marLeft w:val="0"/>
      <w:marRight w:val="0"/>
      <w:marTop w:val="0"/>
      <w:marBottom w:val="0"/>
      <w:divBdr>
        <w:top w:val="none" w:sz="0" w:space="0" w:color="auto"/>
        <w:left w:val="none" w:sz="0" w:space="0" w:color="auto"/>
        <w:bottom w:val="none" w:sz="0" w:space="0" w:color="auto"/>
        <w:right w:val="none" w:sz="0" w:space="0" w:color="auto"/>
      </w:divBdr>
      <w:divsChild>
        <w:div w:id="1920753074">
          <w:marLeft w:val="0"/>
          <w:marRight w:val="0"/>
          <w:marTop w:val="0"/>
          <w:marBottom w:val="0"/>
          <w:divBdr>
            <w:top w:val="none" w:sz="0" w:space="0" w:color="auto"/>
            <w:left w:val="none" w:sz="0" w:space="0" w:color="auto"/>
            <w:bottom w:val="none" w:sz="0" w:space="0" w:color="auto"/>
            <w:right w:val="none" w:sz="0" w:space="0" w:color="auto"/>
          </w:divBdr>
          <w:divsChild>
            <w:div w:id="1242447710">
              <w:marLeft w:val="0"/>
              <w:marRight w:val="0"/>
              <w:marTop w:val="0"/>
              <w:marBottom w:val="0"/>
              <w:divBdr>
                <w:top w:val="none" w:sz="0" w:space="0" w:color="auto"/>
                <w:left w:val="none" w:sz="0" w:space="0" w:color="auto"/>
                <w:bottom w:val="none" w:sz="0" w:space="0" w:color="auto"/>
                <w:right w:val="none" w:sz="0" w:space="0" w:color="auto"/>
              </w:divBdr>
            </w:div>
            <w:div w:id="192883644">
              <w:marLeft w:val="0"/>
              <w:marRight w:val="0"/>
              <w:marTop w:val="0"/>
              <w:marBottom w:val="0"/>
              <w:divBdr>
                <w:top w:val="none" w:sz="0" w:space="0" w:color="auto"/>
                <w:left w:val="none" w:sz="0" w:space="0" w:color="auto"/>
                <w:bottom w:val="none" w:sz="0" w:space="0" w:color="auto"/>
                <w:right w:val="none" w:sz="0" w:space="0" w:color="auto"/>
              </w:divBdr>
            </w:div>
            <w:div w:id="1685474685">
              <w:marLeft w:val="0"/>
              <w:marRight w:val="0"/>
              <w:marTop w:val="0"/>
              <w:marBottom w:val="0"/>
              <w:divBdr>
                <w:top w:val="none" w:sz="0" w:space="0" w:color="auto"/>
                <w:left w:val="none" w:sz="0" w:space="0" w:color="auto"/>
                <w:bottom w:val="none" w:sz="0" w:space="0" w:color="auto"/>
                <w:right w:val="none" w:sz="0" w:space="0" w:color="auto"/>
              </w:divBdr>
            </w:div>
            <w:div w:id="1415737109">
              <w:marLeft w:val="0"/>
              <w:marRight w:val="0"/>
              <w:marTop w:val="0"/>
              <w:marBottom w:val="0"/>
              <w:divBdr>
                <w:top w:val="none" w:sz="0" w:space="0" w:color="auto"/>
                <w:left w:val="none" w:sz="0" w:space="0" w:color="auto"/>
                <w:bottom w:val="none" w:sz="0" w:space="0" w:color="auto"/>
                <w:right w:val="none" w:sz="0" w:space="0" w:color="auto"/>
              </w:divBdr>
            </w:div>
            <w:div w:id="426537752">
              <w:marLeft w:val="0"/>
              <w:marRight w:val="0"/>
              <w:marTop w:val="0"/>
              <w:marBottom w:val="0"/>
              <w:divBdr>
                <w:top w:val="none" w:sz="0" w:space="0" w:color="auto"/>
                <w:left w:val="none" w:sz="0" w:space="0" w:color="auto"/>
                <w:bottom w:val="none" w:sz="0" w:space="0" w:color="auto"/>
                <w:right w:val="none" w:sz="0" w:space="0" w:color="auto"/>
              </w:divBdr>
            </w:div>
            <w:div w:id="2065399580">
              <w:marLeft w:val="0"/>
              <w:marRight w:val="0"/>
              <w:marTop w:val="0"/>
              <w:marBottom w:val="0"/>
              <w:divBdr>
                <w:top w:val="none" w:sz="0" w:space="0" w:color="auto"/>
                <w:left w:val="none" w:sz="0" w:space="0" w:color="auto"/>
                <w:bottom w:val="none" w:sz="0" w:space="0" w:color="auto"/>
                <w:right w:val="none" w:sz="0" w:space="0" w:color="auto"/>
              </w:divBdr>
            </w:div>
            <w:div w:id="344676530">
              <w:marLeft w:val="0"/>
              <w:marRight w:val="0"/>
              <w:marTop w:val="0"/>
              <w:marBottom w:val="0"/>
              <w:divBdr>
                <w:top w:val="none" w:sz="0" w:space="0" w:color="auto"/>
                <w:left w:val="none" w:sz="0" w:space="0" w:color="auto"/>
                <w:bottom w:val="none" w:sz="0" w:space="0" w:color="auto"/>
                <w:right w:val="none" w:sz="0" w:space="0" w:color="auto"/>
              </w:divBdr>
            </w:div>
            <w:div w:id="1479104138">
              <w:marLeft w:val="0"/>
              <w:marRight w:val="0"/>
              <w:marTop w:val="0"/>
              <w:marBottom w:val="0"/>
              <w:divBdr>
                <w:top w:val="none" w:sz="0" w:space="0" w:color="auto"/>
                <w:left w:val="none" w:sz="0" w:space="0" w:color="auto"/>
                <w:bottom w:val="none" w:sz="0" w:space="0" w:color="auto"/>
                <w:right w:val="none" w:sz="0" w:space="0" w:color="auto"/>
              </w:divBdr>
            </w:div>
            <w:div w:id="173767657">
              <w:marLeft w:val="0"/>
              <w:marRight w:val="0"/>
              <w:marTop w:val="0"/>
              <w:marBottom w:val="0"/>
              <w:divBdr>
                <w:top w:val="none" w:sz="0" w:space="0" w:color="auto"/>
                <w:left w:val="none" w:sz="0" w:space="0" w:color="auto"/>
                <w:bottom w:val="none" w:sz="0" w:space="0" w:color="auto"/>
                <w:right w:val="none" w:sz="0" w:space="0" w:color="auto"/>
              </w:divBdr>
            </w:div>
            <w:div w:id="1353073367">
              <w:marLeft w:val="0"/>
              <w:marRight w:val="0"/>
              <w:marTop w:val="0"/>
              <w:marBottom w:val="0"/>
              <w:divBdr>
                <w:top w:val="none" w:sz="0" w:space="0" w:color="auto"/>
                <w:left w:val="none" w:sz="0" w:space="0" w:color="auto"/>
                <w:bottom w:val="none" w:sz="0" w:space="0" w:color="auto"/>
                <w:right w:val="none" w:sz="0" w:space="0" w:color="auto"/>
              </w:divBdr>
            </w:div>
            <w:div w:id="1628852546">
              <w:marLeft w:val="0"/>
              <w:marRight w:val="0"/>
              <w:marTop w:val="0"/>
              <w:marBottom w:val="0"/>
              <w:divBdr>
                <w:top w:val="none" w:sz="0" w:space="0" w:color="auto"/>
                <w:left w:val="none" w:sz="0" w:space="0" w:color="auto"/>
                <w:bottom w:val="none" w:sz="0" w:space="0" w:color="auto"/>
                <w:right w:val="none" w:sz="0" w:space="0" w:color="auto"/>
              </w:divBdr>
            </w:div>
            <w:div w:id="1603564343">
              <w:marLeft w:val="0"/>
              <w:marRight w:val="0"/>
              <w:marTop w:val="0"/>
              <w:marBottom w:val="0"/>
              <w:divBdr>
                <w:top w:val="none" w:sz="0" w:space="0" w:color="auto"/>
                <w:left w:val="none" w:sz="0" w:space="0" w:color="auto"/>
                <w:bottom w:val="none" w:sz="0" w:space="0" w:color="auto"/>
                <w:right w:val="none" w:sz="0" w:space="0" w:color="auto"/>
              </w:divBdr>
            </w:div>
            <w:div w:id="834951066">
              <w:marLeft w:val="0"/>
              <w:marRight w:val="0"/>
              <w:marTop w:val="0"/>
              <w:marBottom w:val="0"/>
              <w:divBdr>
                <w:top w:val="none" w:sz="0" w:space="0" w:color="auto"/>
                <w:left w:val="none" w:sz="0" w:space="0" w:color="auto"/>
                <w:bottom w:val="none" w:sz="0" w:space="0" w:color="auto"/>
                <w:right w:val="none" w:sz="0" w:space="0" w:color="auto"/>
              </w:divBdr>
            </w:div>
            <w:div w:id="1553033109">
              <w:marLeft w:val="0"/>
              <w:marRight w:val="0"/>
              <w:marTop w:val="0"/>
              <w:marBottom w:val="0"/>
              <w:divBdr>
                <w:top w:val="none" w:sz="0" w:space="0" w:color="auto"/>
                <w:left w:val="none" w:sz="0" w:space="0" w:color="auto"/>
                <w:bottom w:val="none" w:sz="0" w:space="0" w:color="auto"/>
                <w:right w:val="none" w:sz="0" w:space="0" w:color="auto"/>
              </w:divBdr>
            </w:div>
            <w:div w:id="1933121421">
              <w:marLeft w:val="0"/>
              <w:marRight w:val="0"/>
              <w:marTop w:val="0"/>
              <w:marBottom w:val="0"/>
              <w:divBdr>
                <w:top w:val="none" w:sz="0" w:space="0" w:color="auto"/>
                <w:left w:val="none" w:sz="0" w:space="0" w:color="auto"/>
                <w:bottom w:val="none" w:sz="0" w:space="0" w:color="auto"/>
                <w:right w:val="none" w:sz="0" w:space="0" w:color="auto"/>
              </w:divBdr>
            </w:div>
            <w:div w:id="2027292199">
              <w:marLeft w:val="0"/>
              <w:marRight w:val="0"/>
              <w:marTop w:val="0"/>
              <w:marBottom w:val="0"/>
              <w:divBdr>
                <w:top w:val="none" w:sz="0" w:space="0" w:color="auto"/>
                <w:left w:val="none" w:sz="0" w:space="0" w:color="auto"/>
                <w:bottom w:val="none" w:sz="0" w:space="0" w:color="auto"/>
                <w:right w:val="none" w:sz="0" w:space="0" w:color="auto"/>
              </w:divBdr>
            </w:div>
            <w:div w:id="2143426825">
              <w:marLeft w:val="0"/>
              <w:marRight w:val="0"/>
              <w:marTop w:val="0"/>
              <w:marBottom w:val="0"/>
              <w:divBdr>
                <w:top w:val="none" w:sz="0" w:space="0" w:color="auto"/>
                <w:left w:val="none" w:sz="0" w:space="0" w:color="auto"/>
                <w:bottom w:val="none" w:sz="0" w:space="0" w:color="auto"/>
                <w:right w:val="none" w:sz="0" w:space="0" w:color="auto"/>
              </w:divBdr>
            </w:div>
            <w:div w:id="1806047637">
              <w:marLeft w:val="0"/>
              <w:marRight w:val="0"/>
              <w:marTop w:val="0"/>
              <w:marBottom w:val="0"/>
              <w:divBdr>
                <w:top w:val="none" w:sz="0" w:space="0" w:color="auto"/>
                <w:left w:val="none" w:sz="0" w:space="0" w:color="auto"/>
                <w:bottom w:val="none" w:sz="0" w:space="0" w:color="auto"/>
                <w:right w:val="none" w:sz="0" w:space="0" w:color="auto"/>
              </w:divBdr>
            </w:div>
            <w:div w:id="241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08924">
      <w:bodyDiv w:val="1"/>
      <w:marLeft w:val="0"/>
      <w:marRight w:val="0"/>
      <w:marTop w:val="0"/>
      <w:marBottom w:val="0"/>
      <w:divBdr>
        <w:top w:val="none" w:sz="0" w:space="0" w:color="auto"/>
        <w:left w:val="none" w:sz="0" w:space="0" w:color="auto"/>
        <w:bottom w:val="none" w:sz="0" w:space="0" w:color="auto"/>
        <w:right w:val="none" w:sz="0" w:space="0" w:color="auto"/>
      </w:divBdr>
      <w:divsChild>
        <w:div w:id="1890190608">
          <w:marLeft w:val="0"/>
          <w:marRight w:val="0"/>
          <w:marTop w:val="0"/>
          <w:marBottom w:val="0"/>
          <w:divBdr>
            <w:top w:val="none" w:sz="0" w:space="0" w:color="auto"/>
            <w:left w:val="none" w:sz="0" w:space="0" w:color="auto"/>
            <w:bottom w:val="none" w:sz="0" w:space="0" w:color="auto"/>
            <w:right w:val="none" w:sz="0" w:space="0" w:color="auto"/>
          </w:divBdr>
          <w:divsChild>
            <w:div w:id="1491478225">
              <w:marLeft w:val="0"/>
              <w:marRight w:val="0"/>
              <w:marTop w:val="0"/>
              <w:marBottom w:val="0"/>
              <w:divBdr>
                <w:top w:val="none" w:sz="0" w:space="0" w:color="auto"/>
                <w:left w:val="none" w:sz="0" w:space="0" w:color="auto"/>
                <w:bottom w:val="none" w:sz="0" w:space="0" w:color="auto"/>
                <w:right w:val="none" w:sz="0" w:space="0" w:color="auto"/>
              </w:divBdr>
            </w:div>
            <w:div w:id="1161582393">
              <w:marLeft w:val="0"/>
              <w:marRight w:val="0"/>
              <w:marTop w:val="0"/>
              <w:marBottom w:val="0"/>
              <w:divBdr>
                <w:top w:val="none" w:sz="0" w:space="0" w:color="auto"/>
                <w:left w:val="none" w:sz="0" w:space="0" w:color="auto"/>
                <w:bottom w:val="none" w:sz="0" w:space="0" w:color="auto"/>
                <w:right w:val="none" w:sz="0" w:space="0" w:color="auto"/>
              </w:divBdr>
            </w:div>
            <w:div w:id="1236165919">
              <w:marLeft w:val="0"/>
              <w:marRight w:val="0"/>
              <w:marTop w:val="0"/>
              <w:marBottom w:val="0"/>
              <w:divBdr>
                <w:top w:val="none" w:sz="0" w:space="0" w:color="auto"/>
                <w:left w:val="none" w:sz="0" w:space="0" w:color="auto"/>
                <w:bottom w:val="none" w:sz="0" w:space="0" w:color="auto"/>
                <w:right w:val="none" w:sz="0" w:space="0" w:color="auto"/>
              </w:divBdr>
            </w:div>
            <w:div w:id="1946889570">
              <w:marLeft w:val="0"/>
              <w:marRight w:val="0"/>
              <w:marTop w:val="0"/>
              <w:marBottom w:val="0"/>
              <w:divBdr>
                <w:top w:val="none" w:sz="0" w:space="0" w:color="auto"/>
                <w:left w:val="none" w:sz="0" w:space="0" w:color="auto"/>
                <w:bottom w:val="none" w:sz="0" w:space="0" w:color="auto"/>
                <w:right w:val="none" w:sz="0" w:space="0" w:color="auto"/>
              </w:divBdr>
            </w:div>
            <w:div w:id="284578039">
              <w:marLeft w:val="0"/>
              <w:marRight w:val="0"/>
              <w:marTop w:val="0"/>
              <w:marBottom w:val="0"/>
              <w:divBdr>
                <w:top w:val="none" w:sz="0" w:space="0" w:color="auto"/>
                <w:left w:val="none" w:sz="0" w:space="0" w:color="auto"/>
                <w:bottom w:val="none" w:sz="0" w:space="0" w:color="auto"/>
                <w:right w:val="none" w:sz="0" w:space="0" w:color="auto"/>
              </w:divBdr>
            </w:div>
            <w:div w:id="1020282752">
              <w:marLeft w:val="0"/>
              <w:marRight w:val="0"/>
              <w:marTop w:val="0"/>
              <w:marBottom w:val="0"/>
              <w:divBdr>
                <w:top w:val="none" w:sz="0" w:space="0" w:color="auto"/>
                <w:left w:val="none" w:sz="0" w:space="0" w:color="auto"/>
                <w:bottom w:val="none" w:sz="0" w:space="0" w:color="auto"/>
                <w:right w:val="none" w:sz="0" w:space="0" w:color="auto"/>
              </w:divBdr>
            </w:div>
            <w:div w:id="639656595">
              <w:marLeft w:val="0"/>
              <w:marRight w:val="0"/>
              <w:marTop w:val="0"/>
              <w:marBottom w:val="0"/>
              <w:divBdr>
                <w:top w:val="none" w:sz="0" w:space="0" w:color="auto"/>
                <w:left w:val="none" w:sz="0" w:space="0" w:color="auto"/>
                <w:bottom w:val="none" w:sz="0" w:space="0" w:color="auto"/>
                <w:right w:val="none" w:sz="0" w:space="0" w:color="auto"/>
              </w:divBdr>
            </w:div>
            <w:div w:id="1043099968">
              <w:marLeft w:val="0"/>
              <w:marRight w:val="0"/>
              <w:marTop w:val="0"/>
              <w:marBottom w:val="0"/>
              <w:divBdr>
                <w:top w:val="none" w:sz="0" w:space="0" w:color="auto"/>
                <w:left w:val="none" w:sz="0" w:space="0" w:color="auto"/>
                <w:bottom w:val="none" w:sz="0" w:space="0" w:color="auto"/>
                <w:right w:val="none" w:sz="0" w:space="0" w:color="auto"/>
              </w:divBdr>
            </w:div>
            <w:div w:id="1155798083">
              <w:marLeft w:val="0"/>
              <w:marRight w:val="0"/>
              <w:marTop w:val="0"/>
              <w:marBottom w:val="0"/>
              <w:divBdr>
                <w:top w:val="none" w:sz="0" w:space="0" w:color="auto"/>
                <w:left w:val="none" w:sz="0" w:space="0" w:color="auto"/>
                <w:bottom w:val="none" w:sz="0" w:space="0" w:color="auto"/>
                <w:right w:val="none" w:sz="0" w:space="0" w:color="auto"/>
              </w:divBdr>
            </w:div>
            <w:div w:id="1624536278">
              <w:marLeft w:val="0"/>
              <w:marRight w:val="0"/>
              <w:marTop w:val="0"/>
              <w:marBottom w:val="0"/>
              <w:divBdr>
                <w:top w:val="none" w:sz="0" w:space="0" w:color="auto"/>
                <w:left w:val="none" w:sz="0" w:space="0" w:color="auto"/>
                <w:bottom w:val="none" w:sz="0" w:space="0" w:color="auto"/>
                <w:right w:val="none" w:sz="0" w:space="0" w:color="auto"/>
              </w:divBdr>
            </w:div>
            <w:div w:id="1352560994">
              <w:marLeft w:val="0"/>
              <w:marRight w:val="0"/>
              <w:marTop w:val="0"/>
              <w:marBottom w:val="0"/>
              <w:divBdr>
                <w:top w:val="none" w:sz="0" w:space="0" w:color="auto"/>
                <w:left w:val="none" w:sz="0" w:space="0" w:color="auto"/>
                <w:bottom w:val="none" w:sz="0" w:space="0" w:color="auto"/>
                <w:right w:val="none" w:sz="0" w:space="0" w:color="auto"/>
              </w:divBdr>
            </w:div>
            <w:div w:id="16548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0947">
      <w:bodyDiv w:val="1"/>
      <w:marLeft w:val="0"/>
      <w:marRight w:val="0"/>
      <w:marTop w:val="0"/>
      <w:marBottom w:val="0"/>
      <w:divBdr>
        <w:top w:val="none" w:sz="0" w:space="0" w:color="auto"/>
        <w:left w:val="none" w:sz="0" w:space="0" w:color="auto"/>
        <w:bottom w:val="none" w:sz="0" w:space="0" w:color="auto"/>
        <w:right w:val="none" w:sz="0" w:space="0" w:color="auto"/>
      </w:divBdr>
      <w:divsChild>
        <w:div w:id="395251408">
          <w:marLeft w:val="0"/>
          <w:marRight w:val="0"/>
          <w:marTop w:val="0"/>
          <w:marBottom w:val="0"/>
          <w:divBdr>
            <w:top w:val="none" w:sz="0" w:space="0" w:color="auto"/>
            <w:left w:val="none" w:sz="0" w:space="0" w:color="auto"/>
            <w:bottom w:val="none" w:sz="0" w:space="0" w:color="auto"/>
            <w:right w:val="none" w:sz="0" w:space="0" w:color="auto"/>
          </w:divBdr>
          <w:divsChild>
            <w:div w:id="157312218">
              <w:marLeft w:val="0"/>
              <w:marRight w:val="0"/>
              <w:marTop w:val="0"/>
              <w:marBottom w:val="0"/>
              <w:divBdr>
                <w:top w:val="none" w:sz="0" w:space="0" w:color="auto"/>
                <w:left w:val="none" w:sz="0" w:space="0" w:color="auto"/>
                <w:bottom w:val="none" w:sz="0" w:space="0" w:color="auto"/>
                <w:right w:val="none" w:sz="0" w:space="0" w:color="auto"/>
              </w:divBdr>
            </w:div>
            <w:div w:id="646321993">
              <w:marLeft w:val="0"/>
              <w:marRight w:val="0"/>
              <w:marTop w:val="0"/>
              <w:marBottom w:val="0"/>
              <w:divBdr>
                <w:top w:val="none" w:sz="0" w:space="0" w:color="auto"/>
                <w:left w:val="none" w:sz="0" w:space="0" w:color="auto"/>
                <w:bottom w:val="none" w:sz="0" w:space="0" w:color="auto"/>
                <w:right w:val="none" w:sz="0" w:space="0" w:color="auto"/>
              </w:divBdr>
            </w:div>
            <w:div w:id="1501893293">
              <w:marLeft w:val="0"/>
              <w:marRight w:val="0"/>
              <w:marTop w:val="0"/>
              <w:marBottom w:val="0"/>
              <w:divBdr>
                <w:top w:val="none" w:sz="0" w:space="0" w:color="auto"/>
                <w:left w:val="none" w:sz="0" w:space="0" w:color="auto"/>
                <w:bottom w:val="none" w:sz="0" w:space="0" w:color="auto"/>
                <w:right w:val="none" w:sz="0" w:space="0" w:color="auto"/>
              </w:divBdr>
            </w:div>
            <w:div w:id="16977757">
              <w:marLeft w:val="0"/>
              <w:marRight w:val="0"/>
              <w:marTop w:val="0"/>
              <w:marBottom w:val="0"/>
              <w:divBdr>
                <w:top w:val="none" w:sz="0" w:space="0" w:color="auto"/>
                <w:left w:val="none" w:sz="0" w:space="0" w:color="auto"/>
                <w:bottom w:val="none" w:sz="0" w:space="0" w:color="auto"/>
                <w:right w:val="none" w:sz="0" w:space="0" w:color="auto"/>
              </w:divBdr>
            </w:div>
            <w:div w:id="2085954370">
              <w:marLeft w:val="0"/>
              <w:marRight w:val="0"/>
              <w:marTop w:val="0"/>
              <w:marBottom w:val="0"/>
              <w:divBdr>
                <w:top w:val="none" w:sz="0" w:space="0" w:color="auto"/>
                <w:left w:val="none" w:sz="0" w:space="0" w:color="auto"/>
                <w:bottom w:val="none" w:sz="0" w:space="0" w:color="auto"/>
                <w:right w:val="none" w:sz="0" w:space="0" w:color="auto"/>
              </w:divBdr>
            </w:div>
            <w:div w:id="62766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3810">
      <w:bodyDiv w:val="1"/>
      <w:marLeft w:val="0"/>
      <w:marRight w:val="0"/>
      <w:marTop w:val="0"/>
      <w:marBottom w:val="0"/>
      <w:divBdr>
        <w:top w:val="none" w:sz="0" w:space="0" w:color="auto"/>
        <w:left w:val="none" w:sz="0" w:space="0" w:color="auto"/>
        <w:bottom w:val="none" w:sz="0" w:space="0" w:color="auto"/>
        <w:right w:val="none" w:sz="0" w:space="0" w:color="auto"/>
      </w:divBdr>
      <w:divsChild>
        <w:div w:id="1436369529">
          <w:marLeft w:val="0"/>
          <w:marRight w:val="0"/>
          <w:marTop w:val="0"/>
          <w:marBottom w:val="0"/>
          <w:divBdr>
            <w:top w:val="none" w:sz="0" w:space="0" w:color="auto"/>
            <w:left w:val="none" w:sz="0" w:space="0" w:color="auto"/>
            <w:bottom w:val="none" w:sz="0" w:space="0" w:color="auto"/>
            <w:right w:val="none" w:sz="0" w:space="0" w:color="auto"/>
          </w:divBdr>
          <w:divsChild>
            <w:div w:id="258762734">
              <w:marLeft w:val="0"/>
              <w:marRight w:val="0"/>
              <w:marTop w:val="0"/>
              <w:marBottom w:val="0"/>
              <w:divBdr>
                <w:top w:val="none" w:sz="0" w:space="0" w:color="auto"/>
                <w:left w:val="none" w:sz="0" w:space="0" w:color="auto"/>
                <w:bottom w:val="none" w:sz="0" w:space="0" w:color="auto"/>
                <w:right w:val="none" w:sz="0" w:space="0" w:color="auto"/>
              </w:divBdr>
            </w:div>
            <w:div w:id="931545599">
              <w:marLeft w:val="0"/>
              <w:marRight w:val="0"/>
              <w:marTop w:val="0"/>
              <w:marBottom w:val="0"/>
              <w:divBdr>
                <w:top w:val="none" w:sz="0" w:space="0" w:color="auto"/>
                <w:left w:val="none" w:sz="0" w:space="0" w:color="auto"/>
                <w:bottom w:val="none" w:sz="0" w:space="0" w:color="auto"/>
                <w:right w:val="none" w:sz="0" w:space="0" w:color="auto"/>
              </w:divBdr>
            </w:div>
            <w:div w:id="1875996986">
              <w:marLeft w:val="0"/>
              <w:marRight w:val="0"/>
              <w:marTop w:val="0"/>
              <w:marBottom w:val="0"/>
              <w:divBdr>
                <w:top w:val="none" w:sz="0" w:space="0" w:color="auto"/>
                <w:left w:val="none" w:sz="0" w:space="0" w:color="auto"/>
                <w:bottom w:val="none" w:sz="0" w:space="0" w:color="auto"/>
                <w:right w:val="none" w:sz="0" w:space="0" w:color="auto"/>
              </w:divBdr>
            </w:div>
            <w:div w:id="1469082206">
              <w:marLeft w:val="0"/>
              <w:marRight w:val="0"/>
              <w:marTop w:val="0"/>
              <w:marBottom w:val="0"/>
              <w:divBdr>
                <w:top w:val="none" w:sz="0" w:space="0" w:color="auto"/>
                <w:left w:val="none" w:sz="0" w:space="0" w:color="auto"/>
                <w:bottom w:val="none" w:sz="0" w:space="0" w:color="auto"/>
                <w:right w:val="none" w:sz="0" w:space="0" w:color="auto"/>
              </w:divBdr>
            </w:div>
            <w:div w:id="759453344">
              <w:marLeft w:val="0"/>
              <w:marRight w:val="0"/>
              <w:marTop w:val="0"/>
              <w:marBottom w:val="0"/>
              <w:divBdr>
                <w:top w:val="none" w:sz="0" w:space="0" w:color="auto"/>
                <w:left w:val="none" w:sz="0" w:space="0" w:color="auto"/>
                <w:bottom w:val="none" w:sz="0" w:space="0" w:color="auto"/>
                <w:right w:val="none" w:sz="0" w:space="0" w:color="auto"/>
              </w:divBdr>
            </w:div>
            <w:div w:id="1576209292">
              <w:marLeft w:val="0"/>
              <w:marRight w:val="0"/>
              <w:marTop w:val="0"/>
              <w:marBottom w:val="0"/>
              <w:divBdr>
                <w:top w:val="none" w:sz="0" w:space="0" w:color="auto"/>
                <w:left w:val="none" w:sz="0" w:space="0" w:color="auto"/>
                <w:bottom w:val="none" w:sz="0" w:space="0" w:color="auto"/>
                <w:right w:val="none" w:sz="0" w:space="0" w:color="auto"/>
              </w:divBdr>
            </w:div>
            <w:div w:id="2136873116">
              <w:marLeft w:val="0"/>
              <w:marRight w:val="0"/>
              <w:marTop w:val="0"/>
              <w:marBottom w:val="0"/>
              <w:divBdr>
                <w:top w:val="none" w:sz="0" w:space="0" w:color="auto"/>
                <w:left w:val="none" w:sz="0" w:space="0" w:color="auto"/>
                <w:bottom w:val="none" w:sz="0" w:space="0" w:color="auto"/>
                <w:right w:val="none" w:sz="0" w:space="0" w:color="auto"/>
              </w:divBdr>
            </w:div>
            <w:div w:id="883295333">
              <w:marLeft w:val="0"/>
              <w:marRight w:val="0"/>
              <w:marTop w:val="0"/>
              <w:marBottom w:val="0"/>
              <w:divBdr>
                <w:top w:val="none" w:sz="0" w:space="0" w:color="auto"/>
                <w:left w:val="none" w:sz="0" w:space="0" w:color="auto"/>
                <w:bottom w:val="none" w:sz="0" w:space="0" w:color="auto"/>
                <w:right w:val="none" w:sz="0" w:space="0" w:color="auto"/>
              </w:divBdr>
            </w:div>
            <w:div w:id="278227218">
              <w:marLeft w:val="0"/>
              <w:marRight w:val="0"/>
              <w:marTop w:val="0"/>
              <w:marBottom w:val="0"/>
              <w:divBdr>
                <w:top w:val="none" w:sz="0" w:space="0" w:color="auto"/>
                <w:left w:val="none" w:sz="0" w:space="0" w:color="auto"/>
                <w:bottom w:val="none" w:sz="0" w:space="0" w:color="auto"/>
                <w:right w:val="none" w:sz="0" w:space="0" w:color="auto"/>
              </w:divBdr>
            </w:div>
            <w:div w:id="227034827">
              <w:marLeft w:val="0"/>
              <w:marRight w:val="0"/>
              <w:marTop w:val="0"/>
              <w:marBottom w:val="0"/>
              <w:divBdr>
                <w:top w:val="none" w:sz="0" w:space="0" w:color="auto"/>
                <w:left w:val="none" w:sz="0" w:space="0" w:color="auto"/>
                <w:bottom w:val="none" w:sz="0" w:space="0" w:color="auto"/>
                <w:right w:val="none" w:sz="0" w:space="0" w:color="auto"/>
              </w:divBdr>
            </w:div>
            <w:div w:id="65107689">
              <w:marLeft w:val="0"/>
              <w:marRight w:val="0"/>
              <w:marTop w:val="0"/>
              <w:marBottom w:val="0"/>
              <w:divBdr>
                <w:top w:val="none" w:sz="0" w:space="0" w:color="auto"/>
                <w:left w:val="none" w:sz="0" w:space="0" w:color="auto"/>
                <w:bottom w:val="none" w:sz="0" w:space="0" w:color="auto"/>
                <w:right w:val="none" w:sz="0" w:space="0" w:color="auto"/>
              </w:divBdr>
            </w:div>
            <w:div w:id="1965113665">
              <w:marLeft w:val="0"/>
              <w:marRight w:val="0"/>
              <w:marTop w:val="0"/>
              <w:marBottom w:val="0"/>
              <w:divBdr>
                <w:top w:val="none" w:sz="0" w:space="0" w:color="auto"/>
                <w:left w:val="none" w:sz="0" w:space="0" w:color="auto"/>
                <w:bottom w:val="none" w:sz="0" w:space="0" w:color="auto"/>
                <w:right w:val="none" w:sz="0" w:space="0" w:color="auto"/>
              </w:divBdr>
            </w:div>
            <w:div w:id="110973696">
              <w:marLeft w:val="0"/>
              <w:marRight w:val="0"/>
              <w:marTop w:val="0"/>
              <w:marBottom w:val="0"/>
              <w:divBdr>
                <w:top w:val="none" w:sz="0" w:space="0" w:color="auto"/>
                <w:left w:val="none" w:sz="0" w:space="0" w:color="auto"/>
                <w:bottom w:val="none" w:sz="0" w:space="0" w:color="auto"/>
                <w:right w:val="none" w:sz="0" w:space="0" w:color="auto"/>
              </w:divBdr>
            </w:div>
            <w:div w:id="1518731315">
              <w:marLeft w:val="0"/>
              <w:marRight w:val="0"/>
              <w:marTop w:val="0"/>
              <w:marBottom w:val="0"/>
              <w:divBdr>
                <w:top w:val="none" w:sz="0" w:space="0" w:color="auto"/>
                <w:left w:val="none" w:sz="0" w:space="0" w:color="auto"/>
                <w:bottom w:val="none" w:sz="0" w:space="0" w:color="auto"/>
                <w:right w:val="none" w:sz="0" w:space="0" w:color="auto"/>
              </w:divBdr>
            </w:div>
            <w:div w:id="990326949">
              <w:marLeft w:val="0"/>
              <w:marRight w:val="0"/>
              <w:marTop w:val="0"/>
              <w:marBottom w:val="0"/>
              <w:divBdr>
                <w:top w:val="none" w:sz="0" w:space="0" w:color="auto"/>
                <w:left w:val="none" w:sz="0" w:space="0" w:color="auto"/>
                <w:bottom w:val="none" w:sz="0" w:space="0" w:color="auto"/>
                <w:right w:val="none" w:sz="0" w:space="0" w:color="auto"/>
              </w:divBdr>
            </w:div>
            <w:div w:id="1141582763">
              <w:marLeft w:val="0"/>
              <w:marRight w:val="0"/>
              <w:marTop w:val="0"/>
              <w:marBottom w:val="0"/>
              <w:divBdr>
                <w:top w:val="none" w:sz="0" w:space="0" w:color="auto"/>
                <w:left w:val="none" w:sz="0" w:space="0" w:color="auto"/>
                <w:bottom w:val="none" w:sz="0" w:space="0" w:color="auto"/>
                <w:right w:val="none" w:sz="0" w:space="0" w:color="auto"/>
              </w:divBdr>
            </w:div>
            <w:div w:id="1559317441">
              <w:marLeft w:val="0"/>
              <w:marRight w:val="0"/>
              <w:marTop w:val="0"/>
              <w:marBottom w:val="0"/>
              <w:divBdr>
                <w:top w:val="none" w:sz="0" w:space="0" w:color="auto"/>
                <w:left w:val="none" w:sz="0" w:space="0" w:color="auto"/>
                <w:bottom w:val="none" w:sz="0" w:space="0" w:color="auto"/>
                <w:right w:val="none" w:sz="0" w:space="0" w:color="auto"/>
              </w:divBdr>
            </w:div>
            <w:div w:id="1415665206">
              <w:marLeft w:val="0"/>
              <w:marRight w:val="0"/>
              <w:marTop w:val="0"/>
              <w:marBottom w:val="0"/>
              <w:divBdr>
                <w:top w:val="none" w:sz="0" w:space="0" w:color="auto"/>
                <w:left w:val="none" w:sz="0" w:space="0" w:color="auto"/>
                <w:bottom w:val="none" w:sz="0" w:space="0" w:color="auto"/>
                <w:right w:val="none" w:sz="0" w:space="0" w:color="auto"/>
              </w:divBdr>
            </w:div>
            <w:div w:id="160969567">
              <w:marLeft w:val="0"/>
              <w:marRight w:val="0"/>
              <w:marTop w:val="0"/>
              <w:marBottom w:val="0"/>
              <w:divBdr>
                <w:top w:val="none" w:sz="0" w:space="0" w:color="auto"/>
                <w:left w:val="none" w:sz="0" w:space="0" w:color="auto"/>
                <w:bottom w:val="none" w:sz="0" w:space="0" w:color="auto"/>
                <w:right w:val="none" w:sz="0" w:space="0" w:color="auto"/>
              </w:divBdr>
            </w:div>
            <w:div w:id="1742366808">
              <w:marLeft w:val="0"/>
              <w:marRight w:val="0"/>
              <w:marTop w:val="0"/>
              <w:marBottom w:val="0"/>
              <w:divBdr>
                <w:top w:val="none" w:sz="0" w:space="0" w:color="auto"/>
                <w:left w:val="none" w:sz="0" w:space="0" w:color="auto"/>
                <w:bottom w:val="none" w:sz="0" w:space="0" w:color="auto"/>
                <w:right w:val="none" w:sz="0" w:space="0" w:color="auto"/>
              </w:divBdr>
            </w:div>
            <w:div w:id="458770439">
              <w:marLeft w:val="0"/>
              <w:marRight w:val="0"/>
              <w:marTop w:val="0"/>
              <w:marBottom w:val="0"/>
              <w:divBdr>
                <w:top w:val="none" w:sz="0" w:space="0" w:color="auto"/>
                <w:left w:val="none" w:sz="0" w:space="0" w:color="auto"/>
                <w:bottom w:val="none" w:sz="0" w:space="0" w:color="auto"/>
                <w:right w:val="none" w:sz="0" w:space="0" w:color="auto"/>
              </w:divBdr>
            </w:div>
            <w:div w:id="1140270407">
              <w:marLeft w:val="0"/>
              <w:marRight w:val="0"/>
              <w:marTop w:val="0"/>
              <w:marBottom w:val="0"/>
              <w:divBdr>
                <w:top w:val="none" w:sz="0" w:space="0" w:color="auto"/>
                <w:left w:val="none" w:sz="0" w:space="0" w:color="auto"/>
                <w:bottom w:val="none" w:sz="0" w:space="0" w:color="auto"/>
                <w:right w:val="none" w:sz="0" w:space="0" w:color="auto"/>
              </w:divBdr>
            </w:div>
            <w:div w:id="650796820">
              <w:marLeft w:val="0"/>
              <w:marRight w:val="0"/>
              <w:marTop w:val="0"/>
              <w:marBottom w:val="0"/>
              <w:divBdr>
                <w:top w:val="none" w:sz="0" w:space="0" w:color="auto"/>
                <w:left w:val="none" w:sz="0" w:space="0" w:color="auto"/>
                <w:bottom w:val="none" w:sz="0" w:space="0" w:color="auto"/>
                <w:right w:val="none" w:sz="0" w:space="0" w:color="auto"/>
              </w:divBdr>
            </w:div>
            <w:div w:id="512039450">
              <w:marLeft w:val="0"/>
              <w:marRight w:val="0"/>
              <w:marTop w:val="0"/>
              <w:marBottom w:val="0"/>
              <w:divBdr>
                <w:top w:val="none" w:sz="0" w:space="0" w:color="auto"/>
                <w:left w:val="none" w:sz="0" w:space="0" w:color="auto"/>
                <w:bottom w:val="none" w:sz="0" w:space="0" w:color="auto"/>
                <w:right w:val="none" w:sz="0" w:space="0" w:color="auto"/>
              </w:divBdr>
            </w:div>
            <w:div w:id="1652978351">
              <w:marLeft w:val="0"/>
              <w:marRight w:val="0"/>
              <w:marTop w:val="0"/>
              <w:marBottom w:val="0"/>
              <w:divBdr>
                <w:top w:val="none" w:sz="0" w:space="0" w:color="auto"/>
                <w:left w:val="none" w:sz="0" w:space="0" w:color="auto"/>
                <w:bottom w:val="none" w:sz="0" w:space="0" w:color="auto"/>
                <w:right w:val="none" w:sz="0" w:space="0" w:color="auto"/>
              </w:divBdr>
            </w:div>
            <w:div w:id="1446537026">
              <w:marLeft w:val="0"/>
              <w:marRight w:val="0"/>
              <w:marTop w:val="0"/>
              <w:marBottom w:val="0"/>
              <w:divBdr>
                <w:top w:val="none" w:sz="0" w:space="0" w:color="auto"/>
                <w:left w:val="none" w:sz="0" w:space="0" w:color="auto"/>
                <w:bottom w:val="none" w:sz="0" w:space="0" w:color="auto"/>
                <w:right w:val="none" w:sz="0" w:space="0" w:color="auto"/>
              </w:divBdr>
            </w:div>
            <w:div w:id="93402466">
              <w:marLeft w:val="0"/>
              <w:marRight w:val="0"/>
              <w:marTop w:val="0"/>
              <w:marBottom w:val="0"/>
              <w:divBdr>
                <w:top w:val="none" w:sz="0" w:space="0" w:color="auto"/>
                <w:left w:val="none" w:sz="0" w:space="0" w:color="auto"/>
                <w:bottom w:val="none" w:sz="0" w:space="0" w:color="auto"/>
                <w:right w:val="none" w:sz="0" w:space="0" w:color="auto"/>
              </w:divBdr>
            </w:div>
            <w:div w:id="74205189">
              <w:marLeft w:val="0"/>
              <w:marRight w:val="0"/>
              <w:marTop w:val="0"/>
              <w:marBottom w:val="0"/>
              <w:divBdr>
                <w:top w:val="none" w:sz="0" w:space="0" w:color="auto"/>
                <w:left w:val="none" w:sz="0" w:space="0" w:color="auto"/>
                <w:bottom w:val="none" w:sz="0" w:space="0" w:color="auto"/>
                <w:right w:val="none" w:sz="0" w:space="0" w:color="auto"/>
              </w:divBdr>
            </w:div>
            <w:div w:id="2110081373">
              <w:marLeft w:val="0"/>
              <w:marRight w:val="0"/>
              <w:marTop w:val="0"/>
              <w:marBottom w:val="0"/>
              <w:divBdr>
                <w:top w:val="none" w:sz="0" w:space="0" w:color="auto"/>
                <w:left w:val="none" w:sz="0" w:space="0" w:color="auto"/>
                <w:bottom w:val="none" w:sz="0" w:space="0" w:color="auto"/>
                <w:right w:val="none" w:sz="0" w:space="0" w:color="auto"/>
              </w:divBdr>
            </w:div>
            <w:div w:id="132985313">
              <w:marLeft w:val="0"/>
              <w:marRight w:val="0"/>
              <w:marTop w:val="0"/>
              <w:marBottom w:val="0"/>
              <w:divBdr>
                <w:top w:val="none" w:sz="0" w:space="0" w:color="auto"/>
                <w:left w:val="none" w:sz="0" w:space="0" w:color="auto"/>
                <w:bottom w:val="none" w:sz="0" w:space="0" w:color="auto"/>
                <w:right w:val="none" w:sz="0" w:space="0" w:color="auto"/>
              </w:divBdr>
            </w:div>
            <w:div w:id="311713731">
              <w:marLeft w:val="0"/>
              <w:marRight w:val="0"/>
              <w:marTop w:val="0"/>
              <w:marBottom w:val="0"/>
              <w:divBdr>
                <w:top w:val="none" w:sz="0" w:space="0" w:color="auto"/>
                <w:left w:val="none" w:sz="0" w:space="0" w:color="auto"/>
                <w:bottom w:val="none" w:sz="0" w:space="0" w:color="auto"/>
                <w:right w:val="none" w:sz="0" w:space="0" w:color="auto"/>
              </w:divBdr>
            </w:div>
            <w:div w:id="1680741541">
              <w:marLeft w:val="0"/>
              <w:marRight w:val="0"/>
              <w:marTop w:val="0"/>
              <w:marBottom w:val="0"/>
              <w:divBdr>
                <w:top w:val="none" w:sz="0" w:space="0" w:color="auto"/>
                <w:left w:val="none" w:sz="0" w:space="0" w:color="auto"/>
                <w:bottom w:val="none" w:sz="0" w:space="0" w:color="auto"/>
                <w:right w:val="none" w:sz="0" w:space="0" w:color="auto"/>
              </w:divBdr>
            </w:div>
            <w:div w:id="166797175">
              <w:marLeft w:val="0"/>
              <w:marRight w:val="0"/>
              <w:marTop w:val="0"/>
              <w:marBottom w:val="0"/>
              <w:divBdr>
                <w:top w:val="none" w:sz="0" w:space="0" w:color="auto"/>
                <w:left w:val="none" w:sz="0" w:space="0" w:color="auto"/>
                <w:bottom w:val="none" w:sz="0" w:space="0" w:color="auto"/>
                <w:right w:val="none" w:sz="0" w:space="0" w:color="auto"/>
              </w:divBdr>
            </w:div>
            <w:div w:id="763310021">
              <w:marLeft w:val="0"/>
              <w:marRight w:val="0"/>
              <w:marTop w:val="0"/>
              <w:marBottom w:val="0"/>
              <w:divBdr>
                <w:top w:val="none" w:sz="0" w:space="0" w:color="auto"/>
                <w:left w:val="none" w:sz="0" w:space="0" w:color="auto"/>
                <w:bottom w:val="none" w:sz="0" w:space="0" w:color="auto"/>
                <w:right w:val="none" w:sz="0" w:space="0" w:color="auto"/>
              </w:divBdr>
            </w:div>
            <w:div w:id="699403451">
              <w:marLeft w:val="0"/>
              <w:marRight w:val="0"/>
              <w:marTop w:val="0"/>
              <w:marBottom w:val="0"/>
              <w:divBdr>
                <w:top w:val="none" w:sz="0" w:space="0" w:color="auto"/>
                <w:left w:val="none" w:sz="0" w:space="0" w:color="auto"/>
                <w:bottom w:val="none" w:sz="0" w:space="0" w:color="auto"/>
                <w:right w:val="none" w:sz="0" w:space="0" w:color="auto"/>
              </w:divBdr>
            </w:div>
            <w:div w:id="860891">
              <w:marLeft w:val="0"/>
              <w:marRight w:val="0"/>
              <w:marTop w:val="0"/>
              <w:marBottom w:val="0"/>
              <w:divBdr>
                <w:top w:val="none" w:sz="0" w:space="0" w:color="auto"/>
                <w:left w:val="none" w:sz="0" w:space="0" w:color="auto"/>
                <w:bottom w:val="none" w:sz="0" w:space="0" w:color="auto"/>
                <w:right w:val="none" w:sz="0" w:space="0" w:color="auto"/>
              </w:divBdr>
            </w:div>
            <w:div w:id="868027717">
              <w:marLeft w:val="0"/>
              <w:marRight w:val="0"/>
              <w:marTop w:val="0"/>
              <w:marBottom w:val="0"/>
              <w:divBdr>
                <w:top w:val="none" w:sz="0" w:space="0" w:color="auto"/>
                <w:left w:val="none" w:sz="0" w:space="0" w:color="auto"/>
                <w:bottom w:val="none" w:sz="0" w:space="0" w:color="auto"/>
                <w:right w:val="none" w:sz="0" w:space="0" w:color="auto"/>
              </w:divBdr>
            </w:div>
            <w:div w:id="301620489">
              <w:marLeft w:val="0"/>
              <w:marRight w:val="0"/>
              <w:marTop w:val="0"/>
              <w:marBottom w:val="0"/>
              <w:divBdr>
                <w:top w:val="none" w:sz="0" w:space="0" w:color="auto"/>
                <w:left w:val="none" w:sz="0" w:space="0" w:color="auto"/>
                <w:bottom w:val="none" w:sz="0" w:space="0" w:color="auto"/>
                <w:right w:val="none" w:sz="0" w:space="0" w:color="auto"/>
              </w:divBdr>
            </w:div>
            <w:div w:id="1197084387">
              <w:marLeft w:val="0"/>
              <w:marRight w:val="0"/>
              <w:marTop w:val="0"/>
              <w:marBottom w:val="0"/>
              <w:divBdr>
                <w:top w:val="none" w:sz="0" w:space="0" w:color="auto"/>
                <w:left w:val="none" w:sz="0" w:space="0" w:color="auto"/>
                <w:bottom w:val="none" w:sz="0" w:space="0" w:color="auto"/>
                <w:right w:val="none" w:sz="0" w:space="0" w:color="auto"/>
              </w:divBdr>
            </w:div>
            <w:div w:id="589581542">
              <w:marLeft w:val="0"/>
              <w:marRight w:val="0"/>
              <w:marTop w:val="0"/>
              <w:marBottom w:val="0"/>
              <w:divBdr>
                <w:top w:val="none" w:sz="0" w:space="0" w:color="auto"/>
                <w:left w:val="none" w:sz="0" w:space="0" w:color="auto"/>
                <w:bottom w:val="none" w:sz="0" w:space="0" w:color="auto"/>
                <w:right w:val="none" w:sz="0" w:space="0" w:color="auto"/>
              </w:divBdr>
            </w:div>
            <w:div w:id="598757128">
              <w:marLeft w:val="0"/>
              <w:marRight w:val="0"/>
              <w:marTop w:val="0"/>
              <w:marBottom w:val="0"/>
              <w:divBdr>
                <w:top w:val="none" w:sz="0" w:space="0" w:color="auto"/>
                <w:left w:val="none" w:sz="0" w:space="0" w:color="auto"/>
                <w:bottom w:val="none" w:sz="0" w:space="0" w:color="auto"/>
                <w:right w:val="none" w:sz="0" w:space="0" w:color="auto"/>
              </w:divBdr>
            </w:div>
            <w:div w:id="153186931">
              <w:marLeft w:val="0"/>
              <w:marRight w:val="0"/>
              <w:marTop w:val="0"/>
              <w:marBottom w:val="0"/>
              <w:divBdr>
                <w:top w:val="none" w:sz="0" w:space="0" w:color="auto"/>
                <w:left w:val="none" w:sz="0" w:space="0" w:color="auto"/>
                <w:bottom w:val="none" w:sz="0" w:space="0" w:color="auto"/>
                <w:right w:val="none" w:sz="0" w:space="0" w:color="auto"/>
              </w:divBdr>
            </w:div>
            <w:div w:id="1649019699">
              <w:marLeft w:val="0"/>
              <w:marRight w:val="0"/>
              <w:marTop w:val="0"/>
              <w:marBottom w:val="0"/>
              <w:divBdr>
                <w:top w:val="none" w:sz="0" w:space="0" w:color="auto"/>
                <w:left w:val="none" w:sz="0" w:space="0" w:color="auto"/>
                <w:bottom w:val="none" w:sz="0" w:space="0" w:color="auto"/>
                <w:right w:val="none" w:sz="0" w:space="0" w:color="auto"/>
              </w:divBdr>
            </w:div>
            <w:div w:id="497038889">
              <w:marLeft w:val="0"/>
              <w:marRight w:val="0"/>
              <w:marTop w:val="0"/>
              <w:marBottom w:val="0"/>
              <w:divBdr>
                <w:top w:val="none" w:sz="0" w:space="0" w:color="auto"/>
                <w:left w:val="none" w:sz="0" w:space="0" w:color="auto"/>
                <w:bottom w:val="none" w:sz="0" w:space="0" w:color="auto"/>
                <w:right w:val="none" w:sz="0" w:space="0" w:color="auto"/>
              </w:divBdr>
            </w:div>
            <w:div w:id="1836846653">
              <w:marLeft w:val="0"/>
              <w:marRight w:val="0"/>
              <w:marTop w:val="0"/>
              <w:marBottom w:val="0"/>
              <w:divBdr>
                <w:top w:val="none" w:sz="0" w:space="0" w:color="auto"/>
                <w:left w:val="none" w:sz="0" w:space="0" w:color="auto"/>
                <w:bottom w:val="none" w:sz="0" w:space="0" w:color="auto"/>
                <w:right w:val="none" w:sz="0" w:space="0" w:color="auto"/>
              </w:divBdr>
            </w:div>
            <w:div w:id="1183594965">
              <w:marLeft w:val="0"/>
              <w:marRight w:val="0"/>
              <w:marTop w:val="0"/>
              <w:marBottom w:val="0"/>
              <w:divBdr>
                <w:top w:val="none" w:sz="0" w:space="0" w:color="auto"/>
                <w:left w:val="none" w:sz="0" w:space="0" w:color="auto"/>
                <w:bottom w:val="none" w:sz="0" w:space="0" w:color="auto"/>
                <w:right w:val="none" w:sz="0" w:space="0" w:color="auto"/>
              </w:divBdr>
            </w:div>
            <w:div w:id="1205094757">
              <w:marLeft w:val="0"/>
              <w:marRight w:val="0"/>
              <w:marTop w:val="0"/>
              <w:marBottom w:val="0"/>
              <w:divBdr>
                <w:top w:val="none" w:sz="0" w:space="0" w:color="auto"/>
                <w:left w:val="none" w:sz="0" w:space="0" w:color="auto"/>
                <w:bottom w:val="none" w:sz="0" w:space="0" w:color="auto"/>
                <w:right w:val="none" w:sz="0" w:space="0" w:color="auto"/>
              </w:divBdr>
            </w:div>
            <w:div w:id="1402368107">
              <w:marLeft w:val="0"/>
              <w:marRight w:val="0"/>
              <w:marTop w:val="0"/>
              <w:marBottom w:val="0"/>
              <w:divBdr>
                <w:top w:val="none" w:sz="0" w:space="0" w:color="auto"/>
                <w:left w:val="none" w:sz="0" w:space="0" w:color="auto"/>
                <w:bottom w:val="none" w:sz="0" w:space="0" w:color="auto"/>
                <w:right w:val="none" w:sz="0" w:space="0" w:color="auto"/>
              </w:divBdr>
            </w:div>
            <w:div w:id="1431853640">
              <w:marLeft w:val="0"/>
              <w:marRight w:val="0"/>
              <w:marTop w:val="0"/>
              <w:marBottom w:val="0"/>
              <w:divBdr>
                <w:top w:val="none" w:sz="0" w:space="0" w:color="auto"/>
                <w:left w:val="none" w:sz="0" w:space="0" w:color="auto"/>
                <w:bottom w:val="none" w:sz="0" w:space="0" w:color="auto"/>
                <w:right w:val="none" w:sz="0" w:space="0" w:color="auto"/>
              </w:divBdr>
            </w:div>
            <w:div w:id="562759382">
              <w:marLeft w:val="0"/>
              <w:marRight w:val="0"/>
              <w:marTop w:val="0"/>
              <w:marBottom w:val="0"/>
              <w:divBdr>
                <w:top w:val="none" w:sz="0" w:space="0" w:color="auto"/>
                <w:left w:val="none" w:sz="0" w:space="0" w:color="auto"/>
                <w:bottom w:val="none" w:sz="0" w:space="0" w:color="auto"/>
                <w:right w:val="none" w:sz="0" w:space="0" w:color="auto"/>
              </w:divBdr>
            </w:div>
            <w:div w:id="1247492401">
              <w:marLeft w:val="0"/>
              <w:marRight w:val="0"/>
              <w:marTop w:val="0"/>
              <w:marBottom w:val="0"/>
              <w:divBdr>
                <w:top w:val="none" w:sz="0" w:space="0" w:color="auto"/>
                <w:left w:val="none" w:sz="0" w:space="0" w:color="auto"/>
                <w:bottom w:val="none" w:sz="0" w:space="0" w:color="auto"/>
                <w:right w:val="none" w:sz="0" w:space="0" w:color="auto"/>
              </w:divBdr>
            </w:div>
            <w:div w:id="892279991">
              <w:marLeft w:val="0"/>
              <w:marRight w:val="0"/>
              <w:marTop w:val="0"/>
              <w:marBottom w:val="0"/>
              <w:divBdr>
                <w:top w:val="none" w:sz="0" w:space="0" w:color="auto"/>
                <w:left w:val="none" w:sz="0" w:space="0" w:color="auto"/>
                <w:bottom w:val="none" w:sz="0" w:space="0" w:color="auto"/>
                <w:right w:val="none" w:sz="0" w:space="0" w:color="auto"/>
              </w:divBdr>
            </w:div>
            <w:div w:id="867638996">
              <w:marLeft w:val="0"/>
              <w:marRight w:val="0"/>
              <w:marTop w:val="0"/>
              <w:marBottom w:val="0"/>
              <w:divBdr>
                <w:top w:val="none" w:sz="0" w:space="0" w:color="auto"/>
                <w:left w:val="none" w:sz="0" w:space="0" w:color="auto"/>
                <w:bottom w:val="none" w:sz="0" w:space="0" w:color="auto"/>
                <w:right w:val="none" w:sz="0" w:space="0" w:color="auto"/>
              </w:divBdr>
            </w:div>
            <w:div w:id="1260988032">
              <w:marLeft w:val="0"/>
              <w:marRight w:val="0"/>
              <w:marTop w:val="0"/>
              <w:marBottom w:val="0"/>
              <w:divBdr>
                <w:top w:val="none" w:sz="0" w:space="0" w:color="auto"/>
                <w:left w:val="none" w:sz="0" w:space="0" w:color="auto"/>
                <w:bottom w:val="none" w:sz="0" w:space="0" w:color="auto"/>
                <w:right w:val="none" w:sz="0" w:space="0" w:color="auto"/>
              </w:divBdr>
            </w:div>
            <w:div w:id="562644379">
              <w:marLeft w:val="0"/>
              <w:marRight w:val="0"/>
              <w:marTop w:val="0"/>
              <w:marBottom w:val="0"/>
              <w:divBdr>
                <w:top w:val="none" w:sz="0" w:space="0" w:color="auto"/>
                <w:left w:val="none" w:sz="0" w:space="0" w:color="auto"/>
                <w:bottom w:val="none" w:sz="0" w:space="0" w:color="auto"/>
                <w:right w:val="none" w:sz="0" w:space="0" w:color="auto"/>
              </w:divBdr>
            </w:div>
            <w:div w:id="1809787539">
              <w:marLeft w:val="0"/>
              <w:marRight w:val="0"/>
              <w:marTop w:val="0"/>
              <w:marBottom w:val="0"/>
              <w:divBdr>
                <w:top w:val="none" w:sz="0" w:space="0" w:color="auto"/>
                <w:left w:val="none" w:sz="0" w:space="0" w:color="auto"/>
                <w:bottom w:val="none" w:sz="0" w:space="0" w:color="auto"/>
                <w:right w:val="none" w:sz="0" w:space="0" w:color="auto"/>
              </w:divBdr>
            </w:div>
            <w:div w:id="1512253485">
              <w:marLeft w:val="0"/>
              <w:marRight w:val="0"/>
              <w:marTop w:val="0"/>
              <w:marBottom w:val="0"/>
              <w:divBdr>
                <w:top w:val="none" w:sz="0" w:space="0" w:color="auto"/>
                <w:left w:val="none" w:sz="0" w:space="0" w:color="auto"/>
                <w:bottom w:val="none" w:sz="0" w:space="0" w:color="auto"/>
                <w:right w:val="none" w:sz="0" w:space="0" w:color="auto"/>
              </w:divBdr>
            </w:div>
            <w:div w:id="1594319224">
              <w:marLeft w:val="0"/>
              <w:marRight w:val="0"/>
              <w:marTop w:val="0"/>
              <w:marBottom w:val="0"/>
              <w:divBdr>
                <w:top w:val="none" w:sz="0" w:space="0" w:color="auto"/>
                <w:left w:val="none" w:sz="0" w:space="0" w:color="auto"/>
                <w:bottom w:val="none" w:sz="0" w:space="0" w:color="auto"/>
                <w:right w:val="none" w:sz="0" w:space="0" w:color="auto"/>
              </w:divBdr>
            </w:div>
            <w:div w:id="1289505833">
              <w:marLeft w:val="0"/>
              <w:marRight w:val="0"/>
              <w:marTop w:val="0"/>
              <w:marBottom w:val="0"/>
              <w:divBdr>
                <w:top w:val="none" w:sz="0" w:space="0" w:color="auto"/>
                <w:left w:val="none" w:sz="0" w:space="0" w:color="auto"/>
                <w:bottom w:val="none" w:sz="0" w:space="0" w:color="auto"/>
                <w:right w:val="none" w:sz="0" w:space="0" w:color="auto"/>
              </w:divBdr>
            </w:div>
            <w:div w:id="1609194502">
              <w:marLeft w:val="0"/>
              <w:marRight w:val="0"/>
              <w:marTop w:val="0"/>
              <w:marBottom w:val="0"/>
              <w:divBdr>
                <w:top w:val="none" w:sz="0" w:space="0" w:color="auto"/>
                <w:left w:val="none" w:sz="0" w:space="0" w:color="auto"/>
                <w:bottom w:val="none" w:sz="0" w:space="0" w:color="auto"/>
                <w:right w:val="none" w:sz="0" w:space="0" w:color="auto"/>
              </w:divBdr>
            </w:div>
            <w:div w:id="2140495393">
              <w:marLeft w:val="0"/>
              <w:marRight w:val="0"/>
              <w:marTop w:val="0"/>
              <w:marBottom w:val="0"/>
              <w:divBdr>
                <w:top w:val="none" w:sz="0" w:space="0" w:color="auto"/>
                <w:left w:val="none" w:sz="0" w:space="0" w:color="auto"/>
                <w:bottom w:val="none" w:sz="0" w:space="0" w:color="auto"/>
                <w:right w:val="none" w:sz="0" w:space="0" w:color="auto"/>
              </w:divBdr>
            </w:div>
            <w:div w:id="1319529709">
              <w:marLeft w:val="0"/>
              <w:marRight w:val="0"/>
              <w:marTop w:val="0"/>
              <w:marBottom w:val="0"/>
              <w:divBdr>
                <w:top w:val="none" w:sz="0" w:space="0" w:color="auto"/>
                <w:left w:val="none" w:sz="0" w:space="0" w:color="auto"/>
                <w:bottom w:val="none" w:sz="0" w:space="0" w:color="auto"/>
                <w:right w:val="none" w:sz="0" w:space="0" w:color="auto"/>
              </w:divBdr>
            </w:div>
            <w:div w:id="1553345451">
              <w:marLeft w:val="0"/>
              <w:marRight w:val="0"/>
              <w:marTop w:val="0"/>
              <w:marBottom w:val="0"/>
              <w:divBdr>
                <w:top w:val="none" w:sz="0" w:space="0" w:color="auto"/>
                <w:left w:val="none" w:sz="0" w:space="0" w:color="auto"/>
                <w:bottom w:val="none" w:sz="0" w:space="0" w:color="auto"/>
                <w:right w:val="none" w:sz="0" w:space="0" w:color="auto"/>
              </w:divBdr>
            </w:div>
            <w:div w:id="1706904854">
              <w:marLeft w:val="0"/>
              <w:marRight w:val="0"/>
              <w:marTop w:val="0"/>
              <w:marBottom w:val="0"/>
              <w:divBdr>
                <w:top w:val="none" w:sz="0" w:space="0" w:color="auto"/>
                <w:left w:val="none" w:sz="0" w:space="0" w:color="auto"/>
                <w:bottom w:val="none" w:sz="0" w:space="0" w:color="auto"/>
                <w:right w:val="none" w:sz="0" w:space="0" w:color="auto"/>
              </w:divBdr>
            </w:div>
            <w:div w:id="1437094371">
              <w:marLeft w:val="0"/>
              <w:marRight w:val="0"/>
              <w:marTop w:val="0"/>
              <w:marBottom w:val="0"/>
              <w:divBdr>
                <w:top w:val="none" w:sz="0" w:space="0" w:color="auto"/>
                <w:left w:val="none" w:sz="0" w:space="0" w:color="auto"/>
                <w:bottom w:val="none" w:sz="0" w:space="0" w:color="auto"/>
                <w:right w:val="none" w:sz="0" w:space="0" w:color="auto"/>
              </w:divBdr>
            </w:div>
            <w:div w:id="96415422">
              <w:marLeft w:val="0"/>
              <w:marRight w:val="0"/>
              <w:marTop w:val="0"/>
              <w:marBottom w:val="0"/>
              <w:divBdr>
                <w:top w:val="none" w:sz="0" w:space="0" w:color="auto"/>
                <w:left w:val="none" w:sz="0" w:space="0" w:color="auto"/>
                <w:bottom w:val="none" w:sz="0" w:space="0" w:color="auto"/>
                <w:right w:val="none" w:sz="0" w:space="0" w:color="auto"/>
              </w:divBdr>
            </w:div>
            <w:div w:id="952714666">
              <w:marLeft w:val="0"/>
              <w:marRight w:val="0"/>
              <w:marTop w:val="0"/>
              <w:marBottom w:val="0"/>
              <w:divBdr>
                <w:top w:val="none" w:sz="0" w:space="0" w:color="auto"/>
                <w:left w:val="none" w:sz="0" w:space="0" w:color="auto"/>
                <w:bottom w:val="none" w:sz="0" w:space="0" w:color="auto"/>
                <w:right w:val="none" w:sz="0" w:space="0" w:color="auto"/>
              </w:divBdr>
            </w:div>
            <w:div w:id="423185737">
              <w:marLeft w:val="0"/>
              <w:marRight w:val="0"/>
              <w:marTop w:val="0"/>
              <w:marBottom w:val="0"/>
              <w:divBdr>
                <w:top w:val="none" w:sz="0" w:space="0" w:color="auto"/>
                <w:left w:val="none" w:sz="0" w:space="0" w:color="auto"/>
                <w:bottom w:val="none" w:sz="0" w:space="0" w:color="auto"/>
                <w:right w:val="none" w:sz="0" w:space="0" w:color="auto"/>
              </w:divBdr>
            </w:div>
            <w:div w:id="2102603620">
              <w:marLeft w:val="0"/>
              <w:marRight w:val="0"/>
              <w:marTop w:val="0"/>
              <w:marBottom w:val="0"/>
              <w:divBdr>
                <w:top w:val="none" w:sz="0" w:space="0" w:color="auto"/>
                <w:left w:val="none" w:sz="0" w:space="0" w:color="auto"/>
                <w:bottom w:val="none" w:sz="0" w:space="0" w:color="auto"/>
                <w:right w:val="none" w:sz="0" w:space="0" w:color="auto"/>
              </w:divBdr>
            </w:div>
            <w:div w:id="901671673">
              <w:marLeft w:val="0"/>
              <w:marRight w:val="0"/>
              <w:marTop w:val="0"/>
              <w:marBottom w:val="0"/>
              <w:divBdr>
                <w:top w:val="none" w:sz="0" w:space="0" w:color="auto"/>
                <w:left w:val="none" w:sz="0" w:space="0" w:color="auto"/>
                <w:bottom w:val="none" w:sz="0" w:space="0" w:color="auto"/>
                <w:right w:val="none" w:sz="0" w:space="0" w:color="auto"/>
              </w:divBdr>
            </w:div>
            <w:div w:id="1809667824">
              <w:marLeft w:val="0"/>
              <w:marRight w:val="0"/>
              <w:marTop w:val="0"/>
              <w:marBottom w:val="0"/>
              <w:divBdr>
                <w:top w:val="none" w:sz="0" w:space="0" w:color="auto"/>
                <w:left w:val="none" w:sz="0" w:space="0" w:color="auto"/>
                <w:bottom w:val="none" w:sz="0" w:space="0" w:color="auto"/>
                <w:right w:val="none" w:sz="0" w:space="0" w:color="auto"/>
              </w:divBdr>
            </w:div>
            <w:div w:id="1629704779">
              <w:marLeft w:val="0"/>
              <w:marRight w:val="0"/>
              <w:marTop w:val="0"/>
              <w:marBottom w:val="0"/>
              <w:divBdr>
                <w:top w:val="none" w:sz="0" w:space="0" w:color="auto"/>
                <w:left w:val="none" w:sz="0" w:space="0" w:color="auto"/>
                <w:bottom w:val="none" w:sz="0" w:space="0" w:color="auto"/>
                <w:right w:val="none" w:sz="0" w:space="0" w:color="auto"/>
              </w:divBdr>
            </w:div>
            <w:div w:id="754866618">
              <w:marLeft w:val="0"/>
              <w:marRight w:val="0"/>
              <w:marTop w:val="0"/>
              <w:marBottom w:val="0"/>
              <w:divBdr>
                <w:top w:val="none" w:sz="0" w:space="0" w:color="auto"/>
                <w:left w:val="none" w:sz="0" w:space="0" w:color="auto"/>
                <w:bottom w:val="none" w:sz="0" w:space="0" w:color="auto"/>
                <w:right w:val="none" w:sz="0" w:space="0" w:color="auto"/>
              </w:divBdr>
            </w:div>
            <w:div w:id="1541742198">
              <w:marLeft w:val="0"/>
              <w:marRight w:val="0"/>
              <w:marTop w:val="0"/>
              <w:marBottom w:val="0"/>
              <w:divBdr>
                <w:top w:val="none" w:sz="0" w:space="0" w:color="auto"/>
                <w:left w:val="none" w:sz="0" w:space="0" w:color="auto"/>
                <w:bottom w:val="none" w:sz="0" w:space="0" w:color="auto"/>
                <w:right w:val="none" w:sz="0" w:space="0" w:color="auto"/>
              </w:divBdr>
            </w:div>
            <w:div w:id="450637724">
              <w:marLeft w:val="0"/>
              <w:marRight w:val="0"/>
              <w:marTop w:val="0"/>
              <w:marBottom w:val="0"/>
              <w:divBdr>
                <w:top w:val="none" w:sz="0" w:space="0" w:color="auto"/>
                <w:left w:val="none" w:sz="0" w:space="0" w:color="auto"/>
                <w:bottom w:val="none" w:sz="0" w:space="0" w:color="auto"/>
                <w:right w:val="none" w:sz="0" w:space="0" w:color="auto"/>
              </w:divBdr>
            </w:div>
            <w:div w:id="108862521">
              <w:marLeft w:val="0"/>
              <w:marRight w:val="0"/>
              <w:marTop w:val="0"/>
              <w:marBottom w:val="0"/>
              <w:divBdr>
                <w:top w:val="none" w:sz="0" w:space="0" w:color="auto"/>
                <w:left w:val="none" w:sz="0" w:space="0" w:color="auto"/>
                <w:bottom w:val="none" w:sz="0" w:space="0" w:color="auto"/>
                <w:right w:val="none" w:sz="0" w:space="0" w:color="auto"/>
              </w:divBdr>
            </w:div>
            <w:div w:id="1334260639">
              <w:marLeft w:val="0"/>
              <w:marRight w:val="0"/>
              <w:marTop w:val="0"/>
              <w:marBottom w:val="0"/>
              <w:divBdr>
                <w:top w:val="none" w:sz="0" w:space="0" w:color="auto"/>
                <w:left w:val="none" w:sz="0" w:space="0" w:color="auto"/>
                <w:bottom w:val="none" w:sz="0" w:space="0" w:color="auto"/>
                <w:right w:val="none" w:sz="0" w:space="0" w:color="auto"/>
              </w:divBdr>
            </w:div>
            <w:div w:id="1971932571">
              <w:marLeft w:val="0"/>
              <w:marRight w:val="0"/>
              <w:marTop w:val="0"/>
              <w:marBottom w:val="0"/>
              <w:divBdr>
                <w:top w:val="none" w:sz="0" w:space="0" w:color="auto"/>
                <w:left w:val="none" w:sz="0" w:space="0" w:color="auto"/>
                <w:bottom w:val="none" w:sz="0" w:space="0" w:color="auto"/>
                <w:right w:val="none" w:sz="0" w:space="0" w:color="auto"/>
              </w:divBdr>
            </w:div>
            <w:div w:id="1172141670">
              <w:marLeft w:val="0"/>
              <w:marRight w:val="0"/>
              <w:marTop w:val="0"/>
              <w:marBottom w:val="0"/>
              <w:divBdr>
                <w:top w:val="none" w:sz="0" w:space="0" w:color="auto"/>
                <w:left w:val="none" w:sz="0" w:space="0" w:color="auto"/>
                <w:bottom w:val="none" w:sz="0" w:space="0" w:color="auto"/>
                <w:right w:val="none" w:sz="0" w:space="0" w:color="auto"/>
              </w:divBdr>
            </w:div>
            <w:div w:id="1540388448">
              <w:marLeft w:val="0"/>
              <w:marRight w:val="0"/>
              <w:marTop w:val="0"/>
              <w:marBottom w:val="0"/>
              <w:divBdr>
                <w:top w:val="none" w:sz="0" w:space="0" w:color="auto"/>
                <w:left w:val="none" w:sz="0" w:space="0" w:color="auto"/>
                <w:bottom w:val="none" w:sz="0" w:space="0" w:color="auto"/>
                <w:right w:val="none" w:sz="0" w:space="0" w:color="auto"/>
              </w:divBdr>
            </w:div>
            <w:div w:id="1615559469">
              <w:marLeft w:val="0"/>
              <w:marRight w:val="0"/>
              <w:marTop w:val="0"/>
              <w:marBottom w:val="0"/>
              <w:divBdr>
                <w:top w:val="none" w:sz="0" w:space="0" w:color="auto"/>
                <w:left w:val="none" w:sz="0" w:space="0" w:color="auto"/>
                <w:bottom w:val="none" w:sz="0" w:space="0" w:color="auto"/>
                <w:right w:val="none" w:sz="0" w:space="0" w:color="auto"/>
              </w:divBdr>
            </w:div>
            <w:div w:id="666128452">
              <w:marLeft w:val="0"/>
              <w:marRight w:val="0"/>
              <w:marTop w:val="0"/>
              <w:marBottom w:val="0"/>
              <w:divBdr>
                <w:top w:val="none" w:sz="0" w:space="0" w:color="auto"/>
                <w:left w:val="none" w:sz="0" w:space="0" w:color="auto"/>
                <w:bottom w:val="none" w:sz="0" w:space="0" w:color="auto"/>
                <w:right w:val="none" w:sz="0" w:space="0" w:color="auto"/>
              </w:divBdr>
            </w:div>
            <w:div w:id="1767773453">
              <w:marLeft w:val="0"/>
              <w:marRight w:val="0"/>
              <w:marTop w:val="0"/>
              <w:marBottom w:val="0"/>
              <w:divBdr>
                <w:top w:val="none" w:sz="0" w:space="0" w:color="auto"/>
                <w:left w:val="none" w:sz="0" w:space="0" w:color="auto"/>
                <w:bottom w:val="none" w:sz="0" w:space="0" w:color="auto"/>
                <w:right w:val="none" w:sz="0" w:space="0" w:color="auto"/>
              </w:divBdr>
            </w:div>
            <w:div w:id="666595094">
              <w:marLeft w:val="0"/>
              <w:marRight w:val="0"/>
              <w:marTop w:val="0"/>
              <w:marBottom w:val="0"/>
              <w:divBdr>
                <w:top w:val="none" w:sz="0" w:space="0" w:color="auto"/>
                <w:left w:val="none" w:sz="0" w:space="0" w:color="auto"/>
                <w:bottom w:val="none" w:sz="0" w:space="0" w:color="auto"/>
                <w:right w:val="none" w:sz="0" w:space="0" w:color="auto"/>
              </w:divBdr>
            </w:div>
            <w:div w:id="8953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0389">
      <w:bodyDiv w:val="1"/>
      <w:marLeft w:val="0"/>
      <w:marRight w:val="0"/>
      <w:marTop w:val="0"/>
      <w:marBottom w:val="0"/>
      <w:divBdr>
        <w:top w:val="none" w:sz="0" w:space="0" w:color="auto"/>
        <w:left w:val="none" w:sz="0" w:space="0" w:color="auto"/>
        <w:bottom w:val="none" w:sz="0" w:space="0" w:color="auto"/>
        <w:right w:val="none" w:sz="0" w:space="0" w:color="auto"/>
      </w:divBdr>
      <w:divsChild>
        <w:div w:id="1275870331">
          <w:marLeft w:val="0"/>
          <w:marRight w:val="0"/>
          <w:marTop w:val="0"/>
          <w:marBottom w:val="0"/>
          <w:divBdr>
            <w:top w:val="none" w:sz="0" w:space="0" w:color="auto"/>
            <w:left w:val="none" w:sz="0" w:space="0" w:color="auto"/>
            <w:bottom w:val="none" w:sz="0" w:space="0" w:color="auto"/>
            <w:right w:val="none" w:sz="0" w:space="0" w:color="auto"/>
          </w:divBdr>
          <w:divsChild>
            <w:div w:id="238976993">
              <w:marLeft w:val="0"/>
              <w:marRight w:val="0"/>
              <w:marTop w:val="0"/>
              <w:marBottom w:val="0"/>
              <w:divBdr>
                <w:top w:val="none" w:sz="0" w:space="0" w:color="auto"/>
                <w:left w:val="none" w:sz="0" w:space="0" w:color="auto"/>
                <w:bottom w:val="none" w:sz="0" w:space="0" w:color="auto"/>
                <w:right w:val="none" w:sz="0" w:space="0" w:color="auto"/>
              </w:divBdr>
            </w:div>
            <w:div w:id="3675722">
              <w:marLeft w:val="0"/>
              <w:marRight w:val="0"/>
              <w:marTop w:val="0"/>
              <w:marBottom w:val="0"/>
              <w:divBdr>
                <w:top w:val="none" w:sz="0" w:space="0" w:color="auto"/>
                <w:left w:val="none" w:sz="0" w:space="0" w:color="auto"/>
                <w:bottom w:val="none" w:sz="0" w:space="0" w:color="auto"/>
                <w:right w:val="none" w:sz="0" w:space="0" w:color="auto"/>
              </w:divBdr>
            </w:div>
            <w:div w:id="354310178">
              <w:marLeft w:val="0"/>
              <w:marRight w:val="0"/>
              <w:marTop w:val="0"/>
              <w:marBottom w:val="0"/>
              <w:divBdr>
                <w:top w:val="none" w:sz="0" w:space="0" w:color="auto"/>
                <w:left w:val="none" w:sz="0" w:space="0" w:color="auto"/>
                <w:bottom w:val="none" w:sz="0" w:space="0" w:color="auto"/>
                <w:right w:val="none" w:sz="0" w:space="0" w:color="auto"/>
              </w:divBdr>
            </w:div>
            <w:div w:id="688798031">
              <w:marLeft w:val="0"/>
              <w:marRight w:val="0"/>
              <w:marTop w:val="0"/>
              <w:marBottom w:val="0"/>
              <w:divBdr>
                <w:top w:val="none" w:sz="0" w:space="0" w:color="auto"/>
                <w:left w:val="none" w:sz="0" w:space="0" w:color="auto"/>
                <w:bottom w:val="none" w:sz="0" w:space="0" w:color="auto"/>
                <w:right w:val="none" w:sz="0" w:space="0" w:color="auto"/>
              </w:divBdr>
            </w:div>
            <w:div w:id="662900530">
              <w:marLeft w:val="0"/>
              <w:marRight w:val="0"/>
              <w:marTop w:val="0"/>
              <w:marBottom w:val="0"/>
              <w:divBdr>
                <w:top w:val="none" w:sz="0" w:space="0" w:color="auto"/>
                <w:left w:val="none" w:sz="0" w:space="0" w:color="auto"/>
                <w:bottom w:val="none" w:sz="0" w:space="0" w:color="auto"/>
                <w:right w:val="none" w:sz="0" w:space="0" w:color="auto"/>
              </w:divBdr>
            </w:div>
            <w:div w:id="2120175539">
              <w:marLeft w:val="0"/>
              <w:marRight w:val="0"/>
              <w:marTop w:val="0"/>
              <w:marBottom w:val="0"/>
              <w:divBdr>
                <w:top w:val="none" w:sz="0" w:space="0" w:color="auto"/>
                <w:left w:val="none" w:sz="0" w:space="0" w:color="auto"/>
                <w:bottom w:val="none" w:sz="0" w:space="0" w:color="auto"/>
                <w:right w:val="none" w:sz="0" w:space="0" w:color="auto"/>
              </w:divBdr>
            </w:div>
            <w:div w:id="818499758">
              <w:marLeft w:val="0"/>
              <w:marRight w:val="0"/>
              <w:marTop w:val="0"/>
              <w:marBottom w:val="0"/>
              <w:divBdr>
                <w:top w:val="none" w:sz="0" w:space="0" w:color="auto"/>
                <w:left w:val="none" w:sz="0" w:space="0" w:color="auto"/>
                <w:bottom w:val="none" w:sz="0" w:space="0" w:color="auto"/>
                <w:right w:val="none" w:sz="0" w:space="0" w:color="auto"/>
              </w:divBdr>
            </w:div>
            <w:div w:id="13010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51877">
      <w:bodyDiv w:val="1"/>
      <w:marLeft w:val="0"/>
      <w:marRight w:val="0"/>
      <w:marTop w:val="0"/>
      <w:marBottom w:val="0"/>
      <w:divBdr>
        <w:top w:val="none" w:sz="0" w:space="0" w:color="auto"/>
        <w:left w:val="none" w:sz="0" w:space="0" w:color="auto"/>
        <w:bottom w:val="none" w:sz="0" w:space="0" w:color="auto"/>
        <w:right w:val="none" w:sz="0" w:space="0" w:color="auto"/>
      </w:divBdr>
      <w:divsChild>
        <w:div w:id="514077528">
          <w:marLeft w:val="0"/>
          <w:marRight w:val="0"/>
          <w:marTop w:val="0"/>
          <w:marBottom w:val="0"/>
          <w:divBdr>
            <w:top w:val="none" w:sz="0" w:space="0" w:color="auto"/>
            <w:left w:val="none" w:sz="0" w:space="0" w:color="auto"/>
            <w:bottom w:val="none" w:sz="0" w:space="0" w:color="auto"/>
            <w:right w:val="none" w:sz="0" w:space="0" w:color="auto"/>
          </w:divBdr>
          <w:divsChild>
            <w:div w:id="653533560">
              <w:marLeft w:val="0"/>
              <w:marRight w:val="0"/>
              <w:marTop w:val="0"/>
              <w:marBottom w:val="0"/>
              <w:divBdr>
                <w:top w:val="none" w:sz="0" w:space="0" w:color="auto"/>
                <w:left w:val="none" w:sz="0" w:space="0" w:color="auto"/>
                <w:bottom w:val="none" w:sz="0" w:space="0" w:color="auto"/>
                <w:right w:val="none" w:sz="0" w:space="0" w:color="auto"/>
              </w:divBdr>
            </w:div>
            <w:div w:id="2057507079">
              <w:marLeft w:val="0"/>
              <w:marRight w:val="0"/>
              <w:marTop w:val="0"/>
              <w:marBottom w:val="0"/>
              <w:divBdr>
                <w:top w:val="none" w:sz="0" w:space="0" w:color="auto"/>
                <w:left w:val="none" w:sz="0" w:space="0" w:color="auto"/>
                <w:bottom w:val="none" w:sz="0" w:space="0" w:color="auto"/>
                <w:right w:val="none" w:sz="0" w:space="0" w:color="auto"/>
              </w:divBdr>
            </w:div>
            <w:div w:id="1481071620">
              <w:marLeft w:val="0"/>
              <w:marRight w:val="0"/>
              <w:marTop w:val="0"/>
              <w:marBottom w:val="0"/>
              <w:divBdr>
                <w:top w:val="none" w:sz="0" w:space="0" w:color="auto"/>
                <w:left w:val="none" w:sz="0" w:space="0" w:color="auto"/>
                <w:bottom w:val="none" w:sz="0" w:space="0" w:color="auto"/>
                <w:right w:val="none" w:sz="0" w:space="0" w:color="auto"/>
              </w:divBdr>
            </w:div>
            <w:div w:id="594820884">
              <w:marLeft w:val="0"/>
              <w:marRight w:val="0"/>
              <w:marTop w:val="0"/>
              <w:marBottom w:val="0"/>
              <w:divBdr>
                <w:top w:val="none" w:sz="0" w:space="0" w:color="auto"/>
                <w:left w:val="none" w:sz="0" w:space="0" w:color="auto"/>
                <w:bottom w:val="none" w:sz="0" w:space="0" w:color="auto"/>
                <w:right w:val="none" w:sz="0" w:space="0" w:color="auto"/>
              </w:divBdr>
            </w:div>
            <w:div w:id="1778480041">
              <w:marLeft w:val="0"/>
              <w:marRight w:val="0"/>
              <w:marTop w:val="0"/>
              <w:marBottom w:val="0"/>
              <w:divBdr>
                <w:top w:val="none" w:sz="0" w:space="0" w:color="auto"/>
                <w:left w:val="none" w:sz="0" w:space="0" w:color="auto"/>
                <w:bottom w:val="none" w:sz="0" w:space="0" w:color="auto"/>
                <w:right w:val="none" w:sz="0" w:space="0" w:color="auto"/>
              </w:divBdr>
            </w:div>
            <w:div w:id="905067190">
              <w:marLeft w:val="0"/>
              <w:marRight w:val="0"/>
              <w:marTop w:val="0"/>
              <w:marBottom w:val="0"/>
              <w:divBdr>
                <w:top w:val="none" w:sz="0" w:space="0" w:color="auto"/>
                <w:left w:val="none" w:sz="0" w:space="0" w:color="auto"/>
                <w:bottom w:val="none" w:sz="0" w:space="0" w:color="auto"/>
                <w:right w:val="none" w:sz="0" w:space="0" w:color="auto"/>
              </w:divBdr>
            </w:div>
            <w:div w:id="1599096302">
              <w:marLeft w:val="0"/>
              <w:marRight w:val="0"/>
              <w:marTop w:val="0"/>
              <w:marBottom w:val="0"/>
              <w:divBdr>
                <w:top w:val="none" w:sz="0" w:space="0" w:color="auto"/>
                <w:left w:val="none" w:sz="0" w:space="0" w:color="auto"/>
                <w:bottom w:val="none" w:sz="0" w:space="0" w:color="auto"/>
                <w:right w:val="none" w:sz="0" w:space="0" w:color="auto"/>
              </w:divBdr>
            </w:div>
            <w:div w:id="1480804731">
              <w:marLeft w:val="0"/>
              <w:marRight w:val="0"/>
              <w:marTop w:val="0"/>
              <w:marBottom w:val="0"/>
              <w:divBdr>
                <w:top w:val="none" w:sz="0" w:space="0" w:color="auto"/>
                <w:left w:val="none" w:sz="0" w:space="0" w:color="auto"/>
                <w:bottom w:val="none" w:sz="0" w:space="0" w:color="auto"/>
                <w:right w:val="none" w:sz="0" w:space="0" w:color="auto"/>
              </w:divBdr>
            </w:div>
            <w:div w:id="413403019">
              <w:marLeft w:val="0"/>
              <w:marRight w:val="0"/>
              <w:marTop w:val="0"/>
              <w:marBottom w:val="0"/>
              <w:divBdr>
                <w:top w:val="none" w:sz="0" w:space="0" w:color="auto"/>
                <w:left w:val="none" w:sz="0" w:space="0" w:color="auto"/>
                <w:bottom w:val="none" w:sz="0" w:space="0" w:color="auto"/>
                <w:right w:val="none" w:sz="0" w:space="0" w:color="auto"/>
              </w:divBdr>
            </w:div>
            <w:div w:id="1819691374">
              <w:marLeft w:val="0"/>
              <w:marRight w:val="0"/>
              <w:marTop w:val="0"/>
              <w:marBottom w:val="0"/>
              <w:divBdr>
                <w:top w:val="none" w:sz="0" w:space="0" w:color="auto"/>
                <w:left w:val="none" w:sz="0" w:space="0" w:color="auto"/>
                <w:bottom w:val="none" w:sz="0" w:space="0" w:color="auto"/>
                <w:right w:val="none" w:sz="0" w:space="0" w:color="auto"/>
              </w:divBdr>
            </w:div>
            <w:div w:id="398869896">
              <w:marLeft w:val="0"/>
              <w:marRight w:val="0"/>
              <w:marTop w:val="0"/>
              <w:marBottom w:val="0"/>
              <w:divBdr>
                <w:top w:val="none" w:sz="0" w:space="0" w:color="auto"/>
                <w:left w:val="none" w:sz="0" w:space="0" w:color="auto"/>
                <w:bottom w:val="none" w:sz="0" w:space="0" w:color="auto"/>
                <w:right w:val="none" w:sz="0" w:space="0" w:color="auto"/>
              </w:divBdr>
            </w:div>
            <w:div w:id="44526750">
              <w:marLeft w:val="0"/>
              <w:marRight w:val="0"/>
              <w:marTop w:val="0"/>
              <w:marBottom w:val="0"/>
              <w:divBdr>
                <w:top w:val="none" w:sz="0" w:space="0" w:color="auto"/>
                <w:left w:val="none" w:sz="0" w:space="0" w:color="auto"/>
                <w:bottom w:val="none" w:sz="0" w:space="0" w:color="auto"/>
                <w:right w:val="none" w:sz="0" w:space="0" w:color="auto"/>
              </w:divBdr>
            </w:div>
            <w:div w:id="528689765">
              <w:marLeft w:val="0"/>
              <w:marRight w:val="0"/>
              <w:marTop w:val="0"/>
              <w:marBottom w:val="0"/>
              <w:divBdr>
                <w:top w:val="none" w:sz="0" w:space="0" w:color="auto"/>
                <w:left w:val="none" w:sz="0" w:space="0" w:color="auto"/>
                <w:bottom w:val="none" w:sz="0" w:space="0" w:color="auto"/>
                <w:right w:val="none" w:sz="0" w:space="0" w:color="auto"/>
              </w:divBdr>
            </w:div>
            <w:div w:id="1875188834">
              <w:marLeft w:val="0"/>
              <w:marRight w:val="0"/>
              <w:marTop w:val="0"/>
              <w:marBottom w:val="0"/>
              <w:divBdr>
                <w:top w:val="none" w:sz="0" w:space="0" w:color="auto"/>
                <w:left w:val="none" w:sz="0" w:space="0" w:color="auto"/>
                <w:bottom w:val="none" w:sz="0" w:space="0" w:color="auto"/>
                <w:right w:val="none" w:sz="0" w:space="0" w:color="auto"/>
              </w:divBdr>
            </w:div>
            <w:div w:id="1828858223">
              <w:marLeft w:val="0"/>
              <w:marRight w:val="0"/>
              <w:marTop w:val="0"/>
              <w:marBottom w:val="0"/>
              <w:divBdr>
                <w:top w:val="none" w:sz="0" w:space="0" w:color="auto"/>
                <w:left w:val="none" w:sz="0" w:space="0" w:color="auto"/>
                <w:bottom w:val="none" w:sz="0" w:space="0" w:color="auto"/>
                <w:right w:val="none" w:sz="0" w:space="0" w:color="auto"/>
              </w:divBdr>
            </w:div>
            <w:div w:id="747963126">
              <w:marLeft w:val="0"/>
              <w:marRight w:val="0"/>
              <w:marTop w:val="0"/>
              <w:marBottom w:val="0"/>
              <w:divBdr>
                <w:top w:val="none" w:sz="0" w:space="0" w:color="auto"/>
                <w:left w:val="none" w:sz="0" w:space="0" w:color="auto"/>
                <w:bottom w:val="none" w:sz="0" w:space="0" w:color="auto"/>
                <w:right w:val="none" w:sz="0" w:space="0" w:color="auto"/>
              </w:divBdr>
            </w:div>
            <w:div w:id="856890244">
              <w:marLeft w:val="0"/>
              <w:marRight w:val="0"/>
              <w:marTop w:val="0"/>
              <w:marBottom w:val="0"/>
              <w:divBdr>
                <w:top w:val="none" w:sz="0" w:space="0" w:color="auto"/>
                <w:left w:val="none" w:sz="0" w:space="0" w:color="auto"/>
                <w:bottom w:val="none" w:sz="0" w:space="0" w:color="auto"/>
                <w:right w:val="none" w:sz="0" w:space="0" w:color="auto"/>
              </w:divBdr>
            </w:div>
            <w:div w:id="472525761">
              <w:marLeft w:val="0"/>
              <w:marRight w:val="0"/>
              <w:marTop w:val="0"/>
              <w:marBottom w:val="0"/>
              <w:divBdr>
                <w:top w:val="none" w:sz="0" w:space="0" w:color="auto"/>
                <w:left w:val="none" w:sz="0" w:space="0" w:color="auto"/>
                <w:bottom w:val="none" w:sz="0" w:space="0" w:color="auto"/>
                <w:right w:val="none" w:sz="0" w:space="0" w:color="auto"/>
              </w:divBdr>
            </w:div>
            <w:div w:id="725763173">
              <w:marLeft w:val="0"/>
              <w:marRight w:val="0"/>
              <w:marTop w:val="0"/>
              <w:marBottom w:val="0"/>
              <w:divBdr>
                <w:top w:val="none" w:sz="0" w:space="0" w:color="auto"/>
                <w:left w:val="none" w:sz="0" w:space="0" w:color="auto"/>
                <w:bottom w:val="none" w:sz="0" w:space="0" w:color="auto"/>
                <w:right w:val="none" w:sz="0" w:space="0" w:color="auto"/>
              </w:divBdr>
            </w:div>
            <w:div w:id="1627541631">
              <w:marLeft w:val="0"/>
              <w:marRight w:val="0"/>
              <w:marTop w:val="0"/>
              <w:marBottom w:val="0"/>
              <w:divBdr>
                <w:top w:val="none" w:sz="0" w:space="0" w:color="auto"/>
                <w:left w:val="none" w:sz="0" w:space="0" w:color="auto"/>
                <w:bottom w:val="none" w:sz="0" w:space="0" w:color="auto"/>
                <w:right w:val="none" w:sz="0" w:space="0" w:color="auto"/>
              </w:divBdr>
            </w:div>
            <w:div w:id="816841569">
              <w:marLeft w:val="0"/>
              <w:marRight w:val="0"/>
              <w:marTop w:val="0"/>
              <w:marBottom w:val="0"/>
              <w:divBdr>
                <w:top w:val="none" w:sz="0" w:space="0" w:color="auto"/>
                <w:left w:val="none" w:sz="0" w:space="0" w:color="auto"/>
                <w:bottom w:val="none" w:sz="0" w:space="0" w:color="auto"/>
                <w:right w:val="none" w:sz="0" w:space="0" w:color="auto"/>
              </w:divBdr>
            </w:div>
            <w:div w:id="368913594">
              <w:marLeft w:val="0"/>
              <w:marRight w:val="0"/>
              <w:marTop w:val="0"/>
              <w:marBottom w:val="0"/>
              <w:divBdr>
                <w:top w:val="none" w:sz="0" w:space="0" w:color="auto"/>
                <w:left w:val="none" w:sz="0" w:space="0" w:color="auto"/>
                <w:bottom w:val="none" w:sz="0" w:space="0" w:color="auto"/>
                <w:right w:val="none" w:sz="0" w:space="0" w:color="auto"/>
              </w:divBdr>
            </w:div>
            <w:div w:id="1644382558">
              <w:marLeft w:val="0"/>
              <w:marRight w:val="0"/>
              <w:marTop w:val="0"/>
              <w:marBottom w:val="0"/>
              <w:divBdr>
                <w:top w:val="none" w:sz="0" w:space="0" w:color="auto"/>
                <w:left w:val="none" w:sz="0" w:space="0" w:color="auto"/>
                <w:bottom w:val="none" w:sz="0" w:space="0" w:color="auto"/>
                <w:right w:val="none" w:sz="0" w:space="0" w:color="auto"/>
              </w:divBdr>
            </w:div>
            <w:div w:id="809057954">
              <w:marLeft w:val="0"/>
              <w:marRight w:val="0"/>
              <w:marTop w:val="0"/>
              <w:marBottom w:val="0"/>
              <w:divBdr>
                <w:top w:val="none" w:sz="0" w:space="0" w:color="auto"/>
                <w:left w:val="none" w:sz="0" w:space="0" w:color="auto"/>
                <w:bottom w:val="none" w:sz="0" w:space="0" w:color="auto"/>
                <w:right w:val="none" w:sz="0" w:space="0" w:color="auto"/>
              </w:divBdr>
            </w:div>
            <w:div w:id="1531844690">
              <w:marLeft w:val="0"/>
              <w:marRight w:val="0"/>
              <w:marTop w:val="0"/>
              <w:marBottom w:val="0"/>
              <w:divBdr>
                <w:top w:val="none" w:sz="0" w:space="0" w:color="auto"/>
                <w:left w:val="none" w:sz="0" w:space="0" w:color="auto"/>
                <w:bottom w:val="none" w:sz="0" w:space="0" w:color="auto"/>
                <w:right w:val="none" w:sz="0" w:space="0" w:color="auto"/>
              </w:divBdr>
            </w:div>
            <w:div w:id="507214540">
              <w:marLeft w:val="0"/>
              <w:marRight w:val="0"/>
              <w:marTop w:val="0"/>
              <w:marBottom w:val="0"/>
              <w:divBdr>
                <w:top w:val="none" w:sz="0" w:space="0" w:color="auto"/>
                <w:left w:val="none" w:sz="0" w:space="0" w:color="auto"/>
                <w:bottom w:val="none" w:sz="0" w:space="0" w:color="auto"/>
                <w:right w:val="none" w:sz="0" w:space="0" w:color="auto"/>
              </w:divBdr>
            </w:div>
            <w:div w:id="140199178">
              <w:marLeft w:val="0"/>
              <w:marRight w:val="0"/>
              <w:marTop w:val="0"/>
              <w:marBottom w:val="0"/>
              <w:divBdr>
                <w:top w:val="none" w:sz="0" w:space="0" w:color="auto"/>
                <w:left w:val="none" w:sz="0" w:space="0" w:color="auto"/>
                <w:bottom w:val="none" w:sz="0" w:space="0" w:color="auto"/>
                <w:right w:val="none" w:sz="0" w:space="0" w:color="auto"/>
              </w:divBdr>
            </w:div>
            <w:div w:id="477647028">
              <w:marLeft w:val="0"/>
              <w:marRight w:val="0"/>
              <w:marTop w:val="0"/>
              <w:marBottom w:val="0"/>
              <w:divBdr>
                <w:top w:val="none" w:sz="0" w:space="0" w:color="auto"/>
                <w:left w:val="none" w:sz="0" w:space="0" w:color="auto"/>
                <w:bottom w:val="none" w:sz="0" w:space="0" w:color="auto"/>
                <w:right w:val="none" w:sz="0" w:space="0" w:color="auto"/>
              </w:divBdr>
            </w:div>
            <w:div w:id="519464984">
              <w:marLeft w:val="0"/>
              <w:marRight w:val="0"/>
              <w:marTop w:val="0"/>
              <w:marBottom w:val="0"/>
              <w:divBdr>
                <w:top w:val="none" w:sz="0" w:space="0" w:color="auto"/>
                <w:left w:val="none" w:sz="0" w:space="0" w:color="auto"/>
                <w:bottom w:val="none" w:sz="0" w:space="0" w:color="auto"/>
                <w:right w:val="none" w:sz="0" w:space="0" w:color="auto"/>
              </w:divBdr>
            </w:div>
            <w:div w:id="330564830">
              <w:marLeft w:val="0"/>
              <w:marRight w:val="0"/>
              <w:marTop w:val="0"/>
              <w:marBottom w:val="0"/>
              <w:divBdr>
                <w:top w:val="none" w:sz="0" w:space="0" w:color="auto"/>
                <w:left w:val="none" w:sz="0" w:space="0" w:color="auto"/>
                <w:bottom w:val="none" w:sz="0" w:space="0" w:color="auto"/>
                <w:right w:val="none" w:sz="0" w:space="0" w:color="auto"/>
              </w:divBdr>
            </w:div>
            <w:div w:id="1172839604">
              <w:marLeft w:val="0"/>
              <w:marRight w:val="0"/>
              <w:marTop w:val="0"/>
              <w:marBottom w:val="0"/>
              <w:divBdr>
                <w:top w:val="none" w:sz="0" w:space="0" w:color="auto"/>
                <w:left w:val="none" w:sz="0" w:space="0" w:color="auto"/>
                <w:bottom w:val="none" w:sz="0" w:space="0" w:color="auto"/>
                <w:right w:val="none" w:sz="0" w:space="0" w:color="auto"/>
              </w:divBdr>
            </w:div>
            <w:div w:id="747188026">
              <w:marLeft w:val="0"/>
              <w:marRight w:val="0"/>
              <w:marTop w:val="0"/>
              <w:marBottom w:val="0"/>
              <w:divBdr>
                <w:top w:val="none" w:sz="0" w:space="0" w:color="auto"/>
                <w:left w:val="none" w:sz="0" w:space="0" w:color="auto"/>
                <w:bottom w:val="none" w:sz="0" w:space="0" w:color="auto"/>
                <w:right w:val="none" w:sz="0" w:space="0" w:color="auto"/>
              </w:divBdr>
            </w:div>
            <w:div w:id="1384674909">
              <w:marLeft w:val="0"/>
              <w:marRight w:val="0"/>
              <w:marTop w:val="0"/>
              <w:marBottom w:val="0"/>
              <w:divBdr>
                <w:top w:val="none" w:sz="0" w:space="0" w:color="auto"/>
                <w:left w:val="none" w:sz="0" w:space="0" w:color="auto"/>
                <w:bottom w:val="none" w:sz="0" w:space="0" w:color="auto"/>
                <w:right w:val="none" w:sz="0" w:space="0" w:color="auto"/>
              </w:divBdr>
            </w:div>
            <w:div w:id="1897430905">
              <w:marLeft w:val="0"/>
              <w:marRight w:val="0"/>
              <w:marTop w:val="0"/>
              <w:marBottom w:val="0"/>
              <w:divBdr>
                <w:top w:val="none" w:sz="0" w:space="0" w:color="auto"/>
                <w:left w:val="none" w:sz="0" w:space="0" w:color="auto"/>
                <w:bottom w:val="none" w:sz="0" w:space="0" w:color="auto"/>
                <w:right w:val="none" w:sz="0" w:space="0" w:color="auto"/>
              </w:divBdr>
            </w:div>
            <w:div w:id="2037536517">
              <w:marLeft w:val="0"/>
              <w:marRight w:val="0"/>
              <w:marTop w:val="0"/>
              <w:marBottom w:val="0"/>
              <w:divBdr>
                <w:top w:val="none" w:sz="0" w:space="0" w:color="auto"/>
                <w:left w:val="none" w:sz="0" w:space="0" w:color="auto"/>
                <w:bottom w:val="none" w:sz="0" w:space="0" w:color="auto"/>
                <w:right w:val="none" w:sz="0" w:space="0" w:color="auto"/>
              </w:divBdr>
            </w:div>
            <w:div w:id="1785734415">
              <w:marLeft w:val="0"/>
              <w:marRight w:val="0"/>
              <w:marTop w:val="0"/>
              <w:marBottom w:val="0"/>
              <w:divBdr>
                <w:top w:val="none" w:sz="0" w:space="0" w:color="auto"/>
                <w:left w:val="none" w:sz="0" w:space="0" w:color="auto"/>
                <w:bottom w:val="none" w:sz="0" w:space="0" w:color="auto"/>
                <w:right w:val="none" w:sz="0" w:space="0" w:color="auto"/>
              </w:divBdr>
            </w:div>
            <w:div w:id="1283608906">
              <w:marLeft w:val="0"/>
              <w:marRight w:val="0"/>
              <w:marTop w:val="0"/>
              <w:marBottom w:val="0"/>
              <w:divBdr>
                <w:top w:val="none" w:sz="0" w:space="0" w:color="auto"/>
                <w:left w:val="none" w:sz="0" w:space="0" w:color="auto"/>
                <w:bottom w:val="none" w:sz="0" w:space="0" w:color="auto"/>
                <w:right w:val="none" w:sz="0" w:space="0" w:color="auto"/>
              </w:divBdr>
            </w:div>
            <w:div w:id="300697644">
              <w:marLeft w:val="0"/>
              <w:marRight w:val="0"/>
              <w:marTop w:val="0"/>
              <w:marBottom w:val="0"/>
              <w:divBdr>
                <w:top w:val="none" w:sz="0" w:space="0" w:color="auto"/>
                <w:left w:val="none" w:sz="0" w:space="0" w:color="auto"/>
                <w:bottom w:val="none" w:sz="0" w:space="0" w:color="auto"/>
                <w:right w:val="none" w:sz="0" w:space="0" w:color="auto"/>
              </w:divBdr>
            </w:div>
            <w:div w:id="1434741826">
              <w:marLeft w:val="0"/>
              <w:marRight w:val="0"/>
              <w:marTop w:val="0"/>
              <w:marBottom w:val="0"/>
              <w:divBdr>
                <w:top w:val="none" w:sz="0" w:space="0" w:color="auto"/>
                <w:left w:val="none" w:sz="0" w:space="0" w:color="auto"/>
                <w:bottom w:val="none" w:sz="0" w:space="0" w:color="auto"/>
                <w:right w:val="none" w:sz="0" w:space="0" w:color="auto"/>
              </w:divBdr>
            </w:div>
            <w:div w:id="915095479">
              <w:marLeft w:val="0"/>
              <w:marRight w:val="0"/>
              <w:marTop w:val="0"/>
              <w:marBottom w:val="0"/>
              <w:divBdr>
                <w:top w:val="none" w:sz="0" w:space="0" w:color="auto"/>
                <w:left w:val="none" w:sz="0" w:space="0" w:color="auto"/>
                <w:bottom w:val="none" w:sz="0" w:space="0" w:color="auto"/>
                <w:right w:val="none" w:sz="0" w:space="0" w:color="auto"/>
              </w:divBdr>
            </w:div>
            <w:div w:id="1657687430">
              <w:marLeft w:val="0"/>
              <w:marRight w:val="0"/>
              <w:marTop w:val="0"/>
              <w:marBottom w:val="0"/>
              <w:divBdr>
                <w:top w:val="none" w:sz="0" w:space="0" w:color="auto"/>
                <w:left w:val="none" w:sz="0" w:space="0" w:color="auto"/>
                <w:bottom w:val="none" w:sz="0" w:space="0" w:color="auto"/>
                <w:right w:val="none" w:sz="0" w:space="0" w:color="auto"/>
              </w:divBdr>
            </w:div>
            <w:div w:id="788546046">
              <w:marLeft w:val="0"/>
              <w:marRight w:val="0"/>
              <w:marTop w:val="0"/>
              <w:marBottom w:val="0"/>
              <w:divBdr>
                <w:top w:val="none" w:sz="0" w:space="0" w:color="auto"/>
                <w:left w:val="none" w:sz="0" w:space="0" w:color="auto"/>
                <w:bottom w:val="none" w:sz="0" w:space="0" w:color="auto"/>
                <w:right w:val="none" w:sz="0" w:space="0" w:color="auto"/>
              </w:divBdr>
            </w:div>
            <w:div w:id="1450314767">
              <w:marLeft w:val="0"/>
              <w:marRight w:val="0"/>
              <w:marTop w:val="0"/>
              <w:marBottom w:val="0"/>
              <w:divBdr>
                <w:top w:val="none" w:sz="0" w:space="0" w:color="auto"/>
                <w:left w:val="none" w:sz="0" w:space="0" w:color="auto"/>
                <w:bottom w:val="none" w:sz="0" w:space="0" w:color="auto"/>
                <w:right w:val="none" w:sz="0" w:space="0" w:color="auto"/>
              </w:divBdr>
            </w:div>
            <w:div w:id="549659119">
              <w:marLeft w:val="0"/>
              <w:marRight w:val="0"/>
              <w:marTop w:val="0"/>
              <w:marBottom w:val="0"/>
              <w:divBdr>
                <w:top w:val="none" w:sz="0" w:space="0" w:color="auto"/>
                <w:left w:val="none" w:sz="0" w:space="0" w:color="auto"/>
                <w:bottom w:val="none" w:sz="0" w:space="0" w:color="auto"/>
                <w:right w:val="none" w:sz="0" w:space="0" w:color="auto"/>
              </w:divBdr>
            </w:div>
            <w:div w:id="1811096653">
              <w:marLeft w:val="0"/>
              <w:marRight w:val="0"/>
              <w:marTop w:val="0"/>
              <w:marBottom w:val="0"/>
              <w:divBdr>
                <w:top w:val="none" w:sz="0" w:space="0" w:color="auto"/>
                <w:left w:val="none" w:sz="0" w:space="0" w:color="auto"/>
                <w:bottom w:val="none" w:sz="0" w:space="0" w:color="auto"/>
                <w:right w:val="none" w:sz="0" w:space="0" w:color="auto"/>
              </w:divBdr>
            </w:div>
            <w:div w:id="635766625">
              <w:marLeft w:val="0"/>
              <w:marRight w:val="0"/>
              <w:marTop w:val="0"/>
              <w:marBottom w:val="0"/>
              <w:divBdr>
                <w:top w:val="none" w:sz="0" w:space="0" w:color="auto"/>
                <w:left w:val="none" w:sz="0" w:space="0" w:color="auto"/>
                <w:bottom w:val="none" w:sz="0" w:space="0" w:color="auto"/>
                <w:right w:val="none" w:sz="0" w:space="0" w:color="auto"/>
              </w:divBdr>
            </w:div>
            <w:div w:id="578491337">
              <w:marLeft w:val="0"/>
              <w:marRight w:val="0"/>
              <w:marTop w:val="0"/>
              <w:marBottom w:val="0"/>
              <w:divBdr>
                <w:top w:val="none" w:sz="0" w:space="0" w:color="auto"/>
                <w:left w:val="none" w:sz="0" w:space="0" w:color="auto"/>
                <w:bottom w:val="none" w:sz="0" w:space="0" w:color="auto"/>
                <w:right w:val="none" w:sz="0" w:space="0" w:color="auto"/>
              </w:divBdr>
            </w:div>
            <w:div w:id="226451954">
              <w:marLeft w:val="0"/>
              <w:marRight w:val="0"/>
              <w:marTop w:val="0"/>
              <w:marBottom w:val="0"/>
              <w:divBdr>
                <w:top w:val="none" w:sz="0" w:space="0" w:color="auto"/>
                <w:left w:val="none" w:sz="0" w:space="0" w:color="auto"/>
                <w:bottom w:val="none" w:sz="0" w:space="0" w:color="auto"/>
                <w:right w:val="none" w:sz="0" w:space="0" w:color="auto"/>
              </w:divBdr>
            </w:div>
            <w:div w:id="833640212">
              <w:marLeft w:val="0"/>
              <w:marRight w:val="0"/>
              <w:marTop w:val="0"/>
              <w:marBottom w:val="0"/>
              <w:divBdr>
                <w:top w:val="none" w:sz="0" w:space="0" w:color="auto"/>
                <w:left w:val="none" w:sz="0" w:space="0" w:color="auto"/>
                <w:bottom w:val="none" w:sz="0" w:space="0" w:color="auto"/>
                <w:right w:val="none" w:sz="0" w:space="0" w:color="auto"/>
              </w:divBdr>
            </w:div>
            <w:div w:id="1328174325">
              <w:marLeft w:val="0"/>
              <w:marRight w:val="0"/>
              <w:marTop w:val="0"/>
              <w:marBottom w:val="0"/>
              <w:divBdr>
                <w:top w:val="none" w:sz="0" w:space="0" w:color="auto"/>
                <w:left w:val="none" w:sz="0" w:space="0" w:color="auto"/>
                <w:bottom w:val="none" w:sz="0" w:space="0" w:color="auto"/>
                <w:right w:val="none" w:sz="0" w:space="0" w:color="auto"/>
              </w:divBdr>
            </w:div>
            <w:div w:id="1294561321">
              <w:marLeft w:val="0"/>
              <w:marRight w:val="0"/>
              <w:marTop w:val="0"/>
              <w:marBottom w:val="0"/>
              <w:divBdr>
                <w:top w:val="none" w:sz="0" w:space="0" w:color="auto"/>
                <w:left w:val="none" w:sz="0" w:space="0" w:color="auto"/>
                <w:bottom w:val="none" w:sz="0" w:space="0" w:color="auto"/>
                <w:right w:val="none" w:sz="0" w:space="0" w:color="auto"/>
              </w:divBdr>
            </w:div>
            <w:div w:id="194003845">
              <w:marLeft w:val="0"/>
              <w:marRight w:val="0"/>
              <w:marTop w:val="0"/>
              <w:marBottom w:val="0"/>
              <w:divBdr>
                <w:top w:val="none" w:sz="0" w:space="0" w:color="auto"/>
                <w:left w:val="none" w:sz="0" w:space="0" w:color="auto"/>
                <w:bottom w:val="none" w:sz="0" w:space="0" w:color="auto"/>
                <w:right w:val="none" w:sz="0" w:space="0" w:color="auto"/>
              </w:divBdr>
            </w:div>
            <w:div w:id="1696806700">
              <w:marLeft w:val="0"/>
              <w:marRight w:val="0"/>
              <w:marTop w:val="0"/>
              <w:marBottom w:val="0"/>
              <w:divBdr>
                <w:top w:val="none" w:sz="0" w:space="0" w:color="auto"/>
                <w:left w:val="none" w:sz="0" w:space="0" w:color="auto"/>
                <w:bottom w:val="none" w:sz="0" w:space="0" w:color="auto"/>
                <w:right w:val="none" w:sz="0" w:space="0" w:color="auto"/>
              </w:divBdr>
            </w:div>
            <w:div w:id="482549153">
              <w:marLeft w:val="0"/>
              <w:marRight w:val="0"/>
              <w:marTop w:val="0"/>
              <w:marBottom w:val="0"/>
              <w:divBdr>
                <w:top w:val="none" w:sz="0" w:space="0" w:color="auto"/>
                <w:left w:val="none" w:sz="0" w:space="0" w:color="auto"/>
                <w:bottom w:val="none" w:sz="0" w:space="0" w:color="auto"/>
                <w:right w:val="none" w:sz="0" w:space="0" w:color="auto"/>
              </w:divBdr>
            </w:div>
            <w:div w:id="989753038">
              <w:marLeft w:val="0"/>
              <w:marRight w:val="0"/>
              <w:marTop w:val="0"/>
              <w:marBottom w:val="0"/>
              <w:divBdr>
                <w:top w:val="none" w:sz="0" w:space="0" w:color="auto"/>
                <w:left w:val="none" w:sz="0" w:space="0" w:color="auto"/>
                <w:bottom w:val="none" w:sz="0" w:space="0" w:color="auto"/>
                <w:right w:val="none" w:sz="0" w:space="0" w:color="auto"/>
              </w:divBdr>
            </w:div>
            <w:div w:id="112094153">
              <w:marLeft w:val="0"/>
              <w:marRight w:val="0"/>
              <w:marTop w:val="0"/>
              <w:marBottom w:val="0"/>
              <w:divBdr>
                <w:top w:val="none" w:sz="0" w:space="0" w:color="auto"/>
                <w:left w:val="none" w:sz="0" w:space="0" w:color="auto"/>
                <w:bottom w:val="none" w:sz="0" w:space="0" w:color="auto"/>
                <w:right w:val="none" w:sz="0" w:space="0" w:color="auto"/>
              </w:divBdr>
            </w:div>
            <w:div w:id="650594901">
              <w:marLeft w:val="0"/>
              <w:marRight w:val="0"/>
              <w:marTop w:val="0"/>
              <w:marBottom w:val="0"/>
              <w:divBdr>
                <w:top w:val="none" w:sz="0" w:space="0" w:color="auto"/>
                <w:left w:val="none" w:sz="0" w:space="0" w:color="auto"/>
                <w:bottom w:val="none" w:sz="0" w:space="0" w:color="auto"/>
                <w:right w:val="none" w:sz="0" w:space="0" w:color="auto"/>
              </w:divBdr>
            </w:div>
            <w:div w:id="1323582266">
              <w:marLeft w:val="0"/>
              <w:marRight w:val="0"/>
              <w:marTop w:val="0"/>
              <w:marBottom w:val="0"/>
              <w:divBdr>
                <w:top w:val="none" w:sz="0" w:space="0" w:color="auto"/>
                <w:left w:val="none" w:sz="0" w:space="0" w:color="auto"/>
                <w:bottom w:val="none" w:sz="0" w:space="0" w:color="auto"/>
                <w:right w:val="none" w:sz="0" w:space="0" w:color="auto"/>
              </w:divBdr>
            </w:div>
            <w:div w:id="445543225">
              <w:marLeft w:val="0"/>
              <w:marRight w:val="0"/>
              <w:marTop w:val="0"/>
              <w:marBottom w:val="0"/>
              <w:divBdr>
                <w:top w:val="none" w:sz="0" w:space="0" w:color="auto"/>
                <w:left w:val="none" w:sz="0" w:space="0" w:color="auto"/>
                <w:bottom w:val="none" w:sz="0" w:space="0" w:color="auto"/>
                <w:right w:val="none" w:sz="0" w:space="0" w:color="auto"/>
              </w:divBdr>
            </w:div>
            <w:div w:id="140194480">
              <w:marLeft w:val="0"/>
              <w:marRight w:val="0"/>
              <w:marTop w:val="0"/>
              <w:marBottom w:val="0"/>
              <w:divBdr>
                <w:top w:val="none" w:sz="0" w:space="0" w:color="auto"/>
                <w:left w:val="none" w:sz="0" w:space="0" w:color="auto"/>
                <w:bottom w:val="none" w:sz="0" w:space="0" w:color="auto"/>
                <w:right w:val="none" w:sz="0" w:space="0" w:color="auto"/>
              </w:divBdr>
            </w:div>
            <w:div w:id="630597719">
              <w:marLeft w:val="0"/>
              <w:marRight w:val="0"/>
              <w:marTop w:val="0"/>
              <w:marBottom w:val="0"/>
              <w:divBdr>
                <w:top w:val="none" w:sz="0" w:space="0" w:color="auto"/>
                <w:left w:val="none" w:sz="0" w:space="0" w:color="auto"/>
                <w:bottom w:val="none" w:sz="0" w:space="0" w:color="auto"/>
                <w:right w:val="none" w:sz="0" w:space="0" w:color="auto"/>
              </w:divBdr>
            </w:div>
            <w:div w:id="517545903">
              <w:marLeft w:val="0"/>
              <w:marRight w:val="0"/>
              <w:marTop w:val="0"/>
              <w:marBottom w:val="0"/>
              <w:divBdr>
                <w:top w:val="none" w:sz="0" w:space="0" w:color="auto"/>
                <w:left w:val="none" w:sz="0" w:space="0" w:color="auto"/>
                <w:bottom w:val="none" w:sz="0" w:space="0" w:color="auto"/>
                <w:right w:val="none" w:sz="0" w:space="0" w:color="auto"/>
              </w:divBdr>
            </w:div>
            <w:div w:id="538277155">
              <w:marLeft w:val="0"/>
              <w:marRight w:val="0"/>
              <w:marTop w:val="0"/>
              <w:marBottom w:val="0"/>
              <w:divBdr>
                <w:top w:val="none" w:sz="0" w:space="0" w:color="auto"/>
                <w:left w:val="none" w:sz="0" w:space="0" w:color="auto"/>
                <w:bottom w:val="none" w:sz="0" w:space="0" w:color="auto"/>
                <w:right w:val="none" w:sz="0" w:space="0" w:color="auto"/>
              </w:divBdr>
            </w:div>
            <w:div w:id="1546982779">
              <w:marLeft w:val="0"/>
              <w:marRight w:val="0"/>
              <w:marTop w:val="0"/>
              <w:marBottom w:val="0"/>
              <w:divBdr>
                <w:top w:val="none" w:sz="0" w:space="0" w:color="auto"/>
                <w:left w:val="none" w:sz="0" w:space="0" w:color="auto"/>
                <w:bottom w:val="none" w:sz="0" w:space="0" w:color="auto"/>
                <w:right w:val="none" w:sz="0" w:space="0" w:color="auto"/>
              </w:divBdr>
            </w:div>
            <w:div w:id="255554686">
              <w:marLeft w:val="0"/>
              <w:marRight w:val="0"/>
              <w:marTop w:val="0"/>
              <w:marBottom w:val="0"/>
              <w:divBdr>
                <w:top w:val="none" w:sz="0" w:space="0" w:color="auto"/>
                <w:left w:val="none" w:sz="0" w:space="0" w:color="auto"/>
                <w:bottom w:val="none" w:sz="0" w:space="0" w:color="auto"/>
                <w:right w:val="none" w:sz="0" w:space="0" w:color="auto"/>
              </w:divBdr>
            </w:div>
            <w:div w:id="740980865">
              <w:marLeft w:val="0"/>
              <w:marRight w:val="0"/>
              <w:marTop w:val="0"/>
              <w:marBottom w:val="0"/>
              <w:divBdr>
                <w:top w:val="none" w:sz="0" w:space="0" w:color="auto"/>
                <w:left w:val="none" w:sz="0" w:space="0" w:color="auto"/>
                <w:bottom w:val="none" w:sz="0" w:space="0" w:color="auto"/>
                <w:right w:val="none" w:sz="0" w:space="0" w:color="auto"/>
              </w:divBdr>
            </w:div>
            <w:div w:id="406222128">
              <w:marLeft w:val="0"/>
              <w:marRight w:val="0"/>
              <w:marTop w:val="0"/>
              <w:marBottom w:val="0"/>
              <w:divBdr>
                <w:top w:val="none" w:sz="0" w:space="0" w:color="auto"/>
                <w:left w:val="none" w:sz="0" w:space="0" w:color="auto"/>
                <w:bottom w:val="none" w:sz="0" w:space="0" w:color="auto"/>
                <w:right w:val="none" w:sz="0" w:space="0" w:color="auto"/>
              </w:divBdr>
            </w:div>
            <w:div w:id="1565599228">
              <w:marLeft w:val="0"/>
              <w:marRight w:val="0"/>
              <w:marTop w:val="0"/>
              <w:marBottom w:val="0"/>
              <w:divBdr>
                <w:top w:val="none" w:sz="0" w:space="0" w:color="auto"/>
                <w:left w:val="none" w:sz="0" w:space="0" w:color="auto"/>
                <w:bottom w:val="none" w:sz="0" w:space="0" w:color="auto"/>
                <w:right w:val="none" w:sz="0" w:space="0" w:color="auto"/>
              </w:divBdr>
            </w:div>
            <w:div w:id="1420904026">
              <w:marLeft w:val="0"/>
              <w:marRight w:val="0"/>
              <w:marTop w:val="0"/>
              <w:marBottom w:val="0"/>
              <w:divBdr>
                <w:top w:val="none" w:sz="0" w:space="0" w:color="auto"/>
                <w:left w:val="none" w:sz="0" w:space="0" w:color="auto"/>
                <w:bottom w:val="none" w:sz="0" w:space="0" w:color="auto"/>
                <w:right w:val="none" w:sz="0" w:space="0" w:color="auto"/>
              </w:divBdr>
            </w:div>
            <w:div w:id="1957637932">
              <w:marLeft w:val="0"/>
              <w:marRight w:val="0"/>
              <w:marTop w:val="0"/>
              <w:marBottom w:val="0"/>
              <w:divBdr>
                <w:top w:val="none" w:sz="0" w:space="0" w:color="auto"/>
                <w:left w:val="none" w:sz="0" w:space="0" w:color="auto"/>
                <w:bottom w:val="none" w:sz="0" w:space="0" w:color="auto"/>
                <w:right w:val="none" w:sz="0" w:space="0" w:color="auto"/>
              </w:divBdr>
            </w:div>
            <w:div w:id="1291596853">
              <w:marLeft w:val="0"/>
              <w:marRight w:val="0"/>
              <w:marTop w:val="0"/>
              <w:marBottom w:val="0"/>
              <w:divBdr>
                <w:top w:val="none" w:sz="0" w:space="0" w:color="auto"/>
                <w:left w:val="none" w:sz="0" w:space="0" w:color="auto"/>
                <w:bottom w:val="none" w:sz="0" w:space="0" w:color="auto"/>
                <w:right w:val="none" w:sz="0" w:space="0" w:color="auto"/>
              </w:divBdr>
            </w:div>
            <w:div w:id="1868181468">
              <w:marLeft w:val="0"/>
              <w:marRight w:val="0"/>
              <w:marTop w:val="0"/>
              <w:marBottom w:val="0"/>
              <w:divBdr>
                <w:top w:val="none" w:sz="0" w:space="0" w:color="auto"/>
                <w:left w:val="none" w:sz="0" w:space="0" w:color="auto"/>
                <w:bottom w:val="none" w:sz="0" w:space="0" w:color="auto"/>
                <w:right w:val="none" w:sz="0" w:space="0" w:color="auto"/>
              </w:divBdr>
            </w:div>
            <w:div w:id="570310799">
              <w:marLeft w:val="0"/>
              <w:marRight w:val="0"/>
              <w:marTop w:val="0"/>
              <w:marBottom w:val="0"/>
              <w:divBdr>
                <w:top w:val="none" w:sz="0" w:space="0" w:color="auto"/>
                <w:left w:val="none" w:sz="0" w:space="0" w:color="auto"/>
                <w:bottom w:val="none" w:sz="0" w:space="0" w:color="auto"/>
                <w:right w:val="none" w:sz="0" w:space="0" w:color="auto"/>
              </w:divBdr>
            </w:div>
            <w:div w:id="1425305095">
              <w:marLeft w:val="0"/>
              <w:marRight w:val="0"/>
              <w:marTop w:val="0"/>
              <w:marBottom w:val="0"/>
              <w:divBdr>
                <w:top w:val="none" w:sz="0" w:space="0" w:color="auto"/>
                <w:left w:val="none" w:sz="0" w:space="0" w:color="auto"/>
                <w:bottom w:val="none" w:sz="0" w:space="0" w:color="auto"/>
                <w:right w:val="none" w:sz="0" w:space="0" w:color="auto"/>
              </w:divBdr>
            </w:div>
            <w:div w:id="504632514">
              <w:marLeft w:val="0"/>
              <w:marRight w:val="0"/>
              <w:marTop w:val="0"/>
              <w:marBottom w:val="0"/>
              <w:divBdr>
                <w:top w:val="none" w:sz="0" w:space="0" w:color="auto"/>
                <w:left w:val="none" w:sz="0" w:space="0" w:color="auto"/>
                <w:bottom w:val="none" w:sz="0" w:space="0" w:color="auto"/>
                <w:right w:val="none" w:sz="0" w:space="0" w:color="auto"/>
              </w:divBdr>
            </w:div>
            <w:div w:id="1370566995">
              <w:marLeft w:val="0"/>
              <w:marRight w:val="0"/>
              <w:marTop w:val="0"/>
              <w:marBottom w:val="0"/>
              <w:divBdr>
                <w:top w:val="none" w:sz="0" w:space="0" w:color="auto"/>
                <w:left w:val="none" w:sz="0" w:space="0" w:color="auto"/>
                <w:bottom w:val="none" w:sz="0" w:space="0" w:color="auto"/>
                <w:right w:val="none" w:sz="0" w:space="0" w:color="auto"/>
              </w:divBdr>
            </w:div>
            <w:div w:id="1174882603">
              <w:marLeft w:val="0"/>
              <w:marRight w:val="0"/>
              <w:marTop w:val="0"/>
              <w:marBottom w:val="0"/>
              <w:divBdr>
                <w:top w:val="none" w:sz="0" w:space="0" w:color="auto"/>
                <w:left w:val="none" w:sz="0" w:space="0" w:color="auto"/>
                <w:bottom w:val="none" w:sz="0" w:space="0" w:color="auto"/>
                <w:right w:val="none" w:sz="0" w:space="0" w:color="auto"/>
              </w:divBdr>
            </w:div>
            <w:div w:id="118688114">
              <w:marLeft w:val="0"/>
              <w:marRight w:val="0"/>
              <w:marTop w:val="0"/>
              <w:marBottom w:val="0"/>
              <w:divBdr>
                <w:top w:val="none" w:sz="0" w:space="0" w:color="auto"/>
                <w:left w:val="none" w:sz="0" w:space="0" w:color="auto"/>
                <w:bottom w:val="none" w:sz="0" w:space="0" w:color="auto"/>
                <w:right w:val="none" w:sz="0" w:space="0" w:color="auto"/>
              </w:divBdr>
            </w:div>
            <w:div w:id="1900625916">
              <w:marLeft w:val="0"/>
              <w:marRight w:val="0"/>
              <w:marTop w:val="0"/>
              <w:marBottom w:val="0"/>
              <w:divBdr>
                <w:top w:val="none" w:sz="0" w:space="0" w:color="auto"/>
                <w:left w:val="none" w:sz="0" w:space="0" w:color="auto"/>
                <w:bottom w:val="none" w:sz="0" w:space="0" w:color="auto"/>
                <w:right w:val="none" w:sz="0" w:space="0" w:color="auto"/>
              </w:divBdr>
            </w:div>
            <w:div w:id="797801141">
              <w:marLeft w:val="0"/>
              <w:marRight w:val="0"/>
              <w:marTop w:val="0"/>
              <w:marBottom w:val="0"/>
              <w:divBdr>
                <w:top w:val="none" w:sz="0" w:space="0" w:color="auto"/>
                <w:left w:val="none" w:sz="0" w:space="0" w:color="auto"/>
                <w:bottom w:val="none" w:sz="0" w:space="0" w:color="auto"/>
                <w:right w:val="none" w:sz="0" w:space="0" w:color="auto"/>
              </w:divBdr>
            </w:div>
            <w:div w:id="380254039">
              <w:marLeft w:val="0"/>
              <w:marRight w:val="0"/>
              <w:marTop w:val="0"/>
              <w:marBottom w:val="0"/>
              <w:divBdr>
                <w:top w:val="none" w:sz="0" w:space="0" w:color="auto"/>
                <w:left w:val="none" w:sz="0" w:space="0" w:color="auto"/>
                <w:bottom w:val="none" w:sz="0" w:space="0" w:color="auto"/>
                <w:right w:val="none" w:sz="0" w:space="0" w:color="auto"/>
              </w:divBdr>
            </w:div>
            <w:div w:id="407122251">
              <w:marLeft w:val="0"/>
              <w:marRight w:val="0"/>
              <w:marTop w:val="0"/>
              <w:marBottom w:val="0"/>
              <w:divBdr>
                <w:top w:val="none" w:sz="0" w:space="0" w:color="auto"/>
                <w:left w:val="none" w:sz="0" w:space="0" w:color="auto"/>
                <w:bottom w:val="none" w:sz="0" w:space="0" w:color="auto"/>
                <w:right w:val="none" w:sz="0" w:space="0" w:color="auto"/>
              </w:divBdr>
            </w:div>
            <w:div w:id="318265866">
              <w:marLeft w:val="0"/>
              <w:marRight w:val="0"/>
              <w:marTop w:val="0"/>
              <w:marBottom w:val="0"/>
              <w:divBdr>
                <w:top w:val="none" w:sz="0" w:space="0" w:color="auto"/>
                <w:left w:val="none" w:sz="0" w:space="0" w:color="auto"/>
                <w:bottom w:val="none" w:sz="0" w:space="0" w:color="auto"/>
                <w:right w:val="none" w:sz="0" w:space="0" w:color="auto"/>
              </w:divBdr>
            </w:div>
            <w:div w:id="1684043809">
              <w:marLeft w:val="0"/>
              <w:marRight w:val="0"/>
              <w:marTop w:val="0"/>
              <w:marBottom w:val="0"/>
              <w:divBdr>
                <w:top w:val="none" w:sz="0" w:space="0" w:color="auto"/>
                <w:left w:val="none" w:sz="0" w:space="0" w:color="auto"/>
                <w:bottom w:val="none" w:sz="0" w:space="0" w:color="auto"/>
                <w:right w:val="none" w:sz="0" w:space="0" w:color="auto"/>
              </w:divBdr>
            </w:div>
            <w:div w:id="101230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arduino.cc/reference/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0660B-A0A8-4D4F-B4AA-2B0F61E40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3774</Words>
  <Characters>21518</Characters>
  <Application>Microsoft Office Word</Application>
  <DocSecurity>4</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Colon Serrano</dc:creator>
  <cp:keywords/>
  <dc:description/>
  <cp:lastModifiedBy>MjB</cp:lastModifiedBy>
  <cp:revision>2</cp:revision>
  <cp:lastPrinted>2019-03-14T11:38:00Z</cp:lastPrinted>
  <dcterms:created xsi:type="dcterms:W3CDTF">2019-05-25T21:38:00Z</dcterms:created>
  <dcterms:modified xsi:type="dcterms:W3CDTF">2019-05-25T21:38:00Z</dcterms:modified>
</cp:coreProperties>
</file>