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C5" w:rsidRPr="005F25C5" w:rsidRDefault="005F25C5" w:rsidP="005F25C5">
      <w:pPr>
        <w:jc w:val="center"/>
        <w:rPr>
          <w:b/>
          <w:color w:val="7030A0"/>
          <w:sz w:val="72"/>
          <w:szCs w:val="72"/>
          <w:u w:val="single"/>
        </w:rPr>
      </w:pPr>
      <w:r w:rsidRPr="005F25C5">
        <w:rPr>
          <w:b/>
          <w:color w:val="7030A0"/>
          <w:sz w:val="72"/>
          <w:szCs w:val="72"/>
          <w:u w:val="single"/>
        </w:rPr>
        <w:t>Discussion Board Rubric</w:t>
      </w:r>
    </w:p>
    <w:p w:rsidR="005F25C5" w:rsidRPr="003D3AB4" w:rsidRDefault="005F25C5" w:rsidP="005F25C5">
      <w:pPr>
        <w:jc w:val="center"/>
        <w:rPr>
          <w:rFonts w:cs="Times New Roman"/>
          <w:b/>
          <w:sz w:val="40"/>
          <w:szCs w:val="40"/>
        </w:rPr>
      </w:pPr>
    </w:p>
    <w:p w:rsidR="005F25C5" w:rsidRPr="003D3AB4" w:rsidRDefault="005F25C5" w:rsidP="005F25C5">
      <w:pPr>
        <w:jc w:val="center"/>
        <w:rPr>
          <w:rFonts w:cs="Times New Roman"/>
          <w:b/>
          <w:i/>
          <w:color w:val="7030A0"/>
          <w:sz w:val="40"/>
          <w:szCs w:val="40"/>
        </w:rPr>
      </w:pPr>
      <w:r w:rsidRPr="003D3AB4">
        <w:rPr>
          <w:rFonts w:cs="Times New Roman"/>
          <w:b/>
          <w:i/>
          <w:sz w:val="40"/>
          <w:szCs w:val="40"/>
        </w:rPr>
        <w:t xml:space="preserve">Remember Discussion Board is a group assignment that encourages us to work together to engage in the material. </w:t>
      </w:r>
      <w:r w:rsidRPr="003D3AB4">
        <w:rPr>
          <w:rFonts w:cs="Times New Roman"/>
          <w:b/>
          <w:i/>
          <w:color w:val="7030A0"/>
          <w:sz w:val="40"/>
          <w:szCs w:val="40"/>
        </w:rPr>
        <w:t>I expect great discussions and thoughtful commentaries as we engage with each other’s rich diverse perspectives so we all can grow in our learning.</w:t>
      </w:r>
    </w:p>
    <w:p w:rsidR="005F25C5" w:rsidRPr="003D3AB4" w:rsidRDefault="005F25C5" w:rsidP="005F25C5">
      <w:pPr>
        <w:jc w:val="center"/>
        <w:rPr>
          <w:rFonts w:cs="Times New Roman"/>
          <w:b/>
          <w:i/>
          <w:color w:val="7030A0"/>
          <w:sz w:val="40"/>
          <w:szCs w:val="40"/>
        </w:rPr>
      </w:pPr>
    </w:p>
    <w:p w:rsidR="005F25C5" w:rsidRPr="003D3AB4" w:rsidRDefault="005F25C5" w:rsidP="005F25C5">
      <w:pPr>
        <w:jc w:val="center"/>
        <w:rPr>
          <w:rFonts w:cs="Times New Roman"/>
          <w:b/>
          <w:i/>
          <w:color w:val="7030A0"/>
          <w:sz w:val="40"/>
          <w:szCs w:val="40"/>
        </w:rPr>
      </w:pPr>
      <w:r w:rsidRPr="003D3AB4">
        <w:rPr>
          <w:noProof/>
          <w:sz w:val="40"/>
          <w:szCs w:val="40"/>
        </w:rPr>
        <w:drawing>
          <wp:inline distT="0" distB="0" distL="0" distR="0" wp14:anchorId="7EF39088" wp14:editId="60FCA0BF">
            <wp:extent cx="3416300" cy="1412782"/>
            <wp:effectExtent l="0" t="0" r="0" b="0"/>
            <wp:docPr id="2" name="Picture 2" descr="http://assets.nerdwallet.com/blog/nerdscholar/files/2013/07/diversi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ssets.nerdwallet.com/blog/nerdscholar/files/2013/07/diversity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62" cy="141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5C5" w:rsidRPr="003D3AB4" w:rsidRDefault="005F25C5" w:rsidP="005F25C5">
      <w:pPr>
        <w:jc w:val="center"/>
        <w:rPr>
          <w:rFonts w:cs="Times New Roman"/>
          <w:b/>
          <w:i/>
          <w:sz w:val="40"/>
          <w:szCs w:val="40"/>
        </w:rPr>
      </w:pPr>
    </w:p>
    <w:p w:rsidR="005F25C5" w:rsidRPr="003D3AB4" w:rsidRDefault="005F25C5" w:rsidP="005F25C5">
      <w:pPr>
        <w:rPr>
          <w:rFonts w:cs="Times New Roman"/>
          <w:b/>
          <w:i/>
          <w:color w:val="7030A0"/>
          <w:sz w:val="40"/>
          <w:szCs w:val="40"/>
        </w:rPr>
      </w:pPr>
      <w:r w:rsidRPr="003D3AB4">
        <w:rPr>
          <w:rFonts w:cs="Times New Roman"/>
          <w:b/>
          <w:i/>
          <w:sz w:val="40"/>
          <w:szCs w:val="40"/>
        </w:rPr>
        <w:t xml:space="preserve">Please note: </w:t>
      </w:r>
      <w:r w:rsidRPr="003D3AB4">
        <w:rPr>
          <w:rFonts w:cs="Times New Roman"/>
          <w:b/>
          <w:sz w:val="40"/>
          <w:szCs w:val="40"/>
        </w:rPr>
        <w:t xml:space="preserve">Discussion Board is central to our engagement as a beloved community. </w:t>
      </w:r>
      <w:r w:rsidRPr="003D3AB4">
        <w:rPr>
          <w:rFonts w:cs="Times New Roman"/>
          <w:b/>
          <w:i/>
          <w:color w:val="7030A0"/>
          <w:sz w:val="40"/>
          <w:szCs w:val="40"/>
        </w:rPr>
        <w:t>Because we are a community building collective wisdom, your voice is vital to our ceremony of learning each week.</w:t>
      </w:r>
    </w:p>
    <w:p w:rsidR="005F25C5" w:rsidRPr="003D3AB4" w:rsidRDefault="005F25C5" w:rsidP="005F25C5">
      <w:pPr>
        <w:rPr>
          <w:i/>
          <w:sz w:val="40"/>
          <w:szCs w:val="40"/>
        </w:rPr>
      </w:pPr>
    </w:p>
    <w:p w:rsidR="005F25C5" w:rsidRPr="003D3AB4" w:rsidRDefault="005F25C5" w:rsidP="005F25C5">
      <w:pPr>
        <w:pStyle w:val="PlainText"/>
        <w:rPr>
          <w:rFonts w:cs="Times New Roman"/>
          <w:b/>
          <w:i/>
          <w:color w:val="7030A0"/>
          <w:sz w:val="40"/>
          <w:szCs w:val="40"/>
        </w:rPr>
      </w:pPr>
    </w:p>
    <w:p w:rsidR="005F25C5" w:rsidRPr="003D3AB4" w:rsidRDefault="005F25C5" w:rsidP="005F25C5">
      <w:pPr>
        <w:rPr>
          <w:rFonts w:cs="Times New Roman"/>
          <w:b/>
          <w:i/>
          <w:sz w:val="40"/>
          <w:szCs w:val="40"/>
          <w:u w:val="single"/>
        </w:rPr>
      </w:pPr>
      <w:r w:rsidRPr="003D3AB4">
        <w:rPr>
          <w:rFonts w:cs="Times New Roman"/>
          <w:i/>
          <w:sz w:val="40"/>
          <w:szCs w:val="40"/>
        </w:rPr>
        <w:t>The Discussion Board is central to our dialogue as a beloved community. I encourage you to follow the rubric because this will allow our educational experience as a community to be more enhanced</w:t>
      </w:r>
      <w:r w:rsidRPr="005F25C5">
        <w:rPr>
          <w:rFonts w:cs="Times New Roman"/>
          <w:i/>
          <w:sz w:val="40"/>
          <w:szCs w:val="40"/>
          <w:highlight w:val="cyan"/>
        </w:rPr>
        <w:t xml:space="preserve">. </w:t>
      </w:r>
      <w:r w:rsidRPr="005F25C5">
        <w:rPr>
          <w:rFonts w:cs="Times New Roman"/>
          <w:b/>
          <w:i/>
          <w:sz w:val="40"/>
          <w:szCs w:val="40"/>
          <w:highlight w:val="cyan"/>
          <w:u w:val="single"/>
        </w:rPr>
        <w:t>Please complete your posts by deadline because it impacts our learning as a community as well as to receive points.</w:t>
      </w:r>
    </w:p>
    <w:p w:rsidR="005F25C5" w:rsidRPr="003D3AB4" w:rsidRDefault="005F25C5" w:rsidP="005F25C5">
      <w:pPr>
        <w:rPr>
          <w:rFonts w:cs="Times New Roman"/>
          <w:b/>
          <w:i/>
          <w:sz w:val="40"/>
          <w:szCs w:val="40"/>
          <w:u w:val="single"/>
        </w:rPr>
      </w:pPr>
    </w:p>
    <w:p w:rsidR="005F25C5" w:rsidRPr="005F25C5" w:rsidRDefault="005F25C5" w:rsidP="005F25C5">
      <w:pPr>
        <w:jc w:val="center"/>
        <w:rPr>
          <w:rFonts w:cs="Times New Roman"/>
          <w:b/>
          <w:i/>
          <w:sz w:val="52"/>
          <w:szCs w:val="52"/>
          <w:u w:val="single"/>
        </w:rPr>
      </w:pPr>
      <w:r w:rsidRPr="005F25C5">
        <w:rPr>
          <w:rFonts w:cs="Times New Roman"/>
          <w:b/>
          <w:i/>
          <w:sz w:val="52"/>
          <w:szCs w:val="52"/>
          <w:highlight w:val="cyan"/>
          <w:u w:val="single"/>
        </w:rPr>
        <w:lastRenderedPageBreak/>
        <w:t>All quotes should be typed in bold letters.</w:t>
      </w:r>
    </w:p>
    <w:p w:rsidR="005F25C5" w:rsidRPr="003D3AB4" w:rsidRDefault="005F25C5" w:rsidP="005F25C5">
      <w:pPr>
        <w:rPr>
          <w:rFonts w:cs="Times New Roman"/>
          <w:b/>
          <w:sz w:val="40"/>
          <w:szCs w:val="40"/>
          <w:u w:val="single"/>
        </w:rPr>
      </w:pPr>
    </w:p>
    <w:p w:rsidR="005F25C5" w:rsidRPr="005F25C5" w:rsidRDefault="005F25C5" w:rsidP="005F25C5">
      <w:pPr>
        <w:jc w:val="center"/>
        <w:rPr>
          <w:rFonts w:cs="Times New Roman"/>
          <w:b/>
          <w:color w:val="7030A0"/>
          <w:sz w:val="72"/>
          <w:szCs w:val="72"/>
          <w:u w:val="single"/>
        </w:rPr>
      </w:pPr>
      <w:r w:rsidRPr="005F25C5">
        <w:rPr>
          <w:rFonts w:cs="Times New Roman"/>
          <w:b/>
          <w:color w:val="7030A0"/>
          <w:sz w:val="72"/>
          <w:szCs w:val="72"/>
          <w:u w:val="single"/>
        </w:rPr>
        <w:t>Original Post</w:t>
      </w:r>
    </w:p>
    <w:p w:rsidR="005F25C5" w:rsidRPr="003D3AB4" w:rsidRDefault="005F25C5" w:rsidP="005F25C5">
      <w:pPr>
        <w:rPr>
          <w:rFonts w:cs="Times New Roman"/>
          <w:sz w:val="40"/>
          <w:szCs w:val="40"/>
        </w:rPr>
      </w:pPr>
      <w:r w:rsidRPr="003D3AB4">
        <w:rPr>
          <w:rFonts w:cs="Times New Roman"/>
          <w:sz w:val="40"/>
          <w:szCs w:val="40"/>
        </w:rPr>
        <w:t>This is when you respond to the prompt questions, from the instructor, on the weekly discussion board forum.</w:t>
      </w:r>
    </w:p>
    <w:p w:rsidR="005F25C5" w:rsidRPr="003D3AB4" w:rsidRDefault="005F25C5" w:rsidP="005F25C5">
      <w:pPr>
        <w:rPr>
          <w:rFonts w:cs="Times New Roman"/>
          <w:sz w:val="40"/>
          <w:szCs w:val="40"/>
        </w:rPr>
      </w:pPr>
    </w:p>
    <w:p w:rsidR="005F25C5" w:rsidRPr="00E82BB5" w:rsidRDefault="005F25C5" w:rsidP="005F25C5">
      <w:pPr>
        <w:rPr>
          <w:rFonts w:cs="Times New Roman"/>
          <w:b/>
          <w:sz w:val="28"/>
          <w:szCs w:val="28"/>
        </w:rPr>
      </w:pPr>
      <w:r w:rsidRPr="003D3AB4">
        <w:rPr>
          <w:rFonts w:cs="Times New Roman"/>
          <w:b/>
          <w:sz w:val="40"/>
          <w:szCs w:val="40"/>
        </w:rPr>
        <w:t xml:space="preserve"> </w:t>
      </w:r>
      <w:r w:rsidRPr="005F25C5">
        <w:rPr>
          <w:rFonts w:cs="Times New Roman"/>
          <w:b/>
          <w:sz w:val="40"/>
          <w:szCs w:val="40"/>
          <w:highlight w:val="cyan"/>
          <w:u w:val="single"/>
        </w:rPr>
        <w:t>15 points</w:t>
      </w:r>
      <w:r w:rsidRPr="005F25C5">
        <w:rPr>
          <w:rFonts w:cs="Times New Roman"/>
          <w:b/>
          <w:sz w:val="40"/>
          <w:szCs w:val="40"/>
          <w:highlight w:val="cyan"/>
        </w:rPr>
        <w:t xml:space="preserve">: Original post must be </w:t>
      </w:r>
      <w:r w:rsidRPr="005F25C5">
        <w:rPr>
          <w:b/>
          <w:sz w:val="40"/>
          <w:szCs w:val="40"/>
          <w:highlight w:val="cyan"/>
        </w:rPr>
        <w:t>at least 200 words to receive points (you can always have more words, but not below 200 words)</w:t>
      </w:r>
      <w:r w:rsidRPr="00E82BB5">
        <w:rPr>
          <w:sz w:val="28"/>
          <w:szCs w:val="28"/>
        </w:rPr>
        <w:t xml:space="preserve"> </w:t>
      </w:r>
      <w:r w:rsidRPr="00E82BB5">
        <w:rPr>
          <w:rFonts w:cs="Times New Roman"/>
          <w:b/>
          <w:sz w:val="28"/>
          <w:szCs w:val="28"/>
        </w:rPr>
        <w:t xml:space="preserve">                                                      </w:t>
      </w:r>
    </w:p>
    <w:p w:rsidR="005F25C5" w:rsidRPr="00E82BB5" w:rsidRDefault="005F25C5" w:rsidP="005F25C5">
      <w:pPr>
        <w:rPr>
          <w:rFonts w:cs="Times New Roman"/>
          <w:b/>
          <w:sz w:val="28"/>
          <w:szCs w:val="28"/>
          <w:u w:val="single"/>
        </w:rPr>
      </w:pPr>
      <w:r w:rsidRPr="00E82BB5">
        <w:rPr>
          <w:rFonts w:cs="Times New Roman"/>
          <w:b/>
          <w:sz w:val="28"/>
          <w:szCs w:val="28"/>
        </w:rPr>
        <w:t xml:space="preserve">                                                                   </w:t>
      </w:r>
    </w:p>
    <w:p w:rsidR="005F25C5" w:rsidRPr="003D3AB4" w:rsidRDefault="005F25C5" w:rsidP="005F25C5">
      <w:pPr>
        <w:pStyle w:val="ListParagraph"/>
        <w:numPr>
          <w:ilvl w:val="0"/>
          <w:numId w:val="1"/>
        </w:numPr>
        <w:spacing w:after="200" w:line="276" w:lineRule="auto"/>
        <w:rPr>
          <w:sz w:val="40"/>
          <w:szCs w:val="40"/>
        </w:rPr>
      </w:pPr>
      <w:r w:rsidRPr="003D3AB4">
        <w:rPr>
          <w:sz w:val="40"/>
          <w:szCs w:val="40"/>
        </w:rPr>
        <w:t xml:space="preserve">Responds to all the questions asked </w:t>
      </w:r>
      <w:r w:rsidRPr="003D3AB4">
        <w:rPr>
          <w:b/>
          <w:i/>
          <w:sz w:val="40"/>
          <w:szCs w:val="40"/>
        </w:rPr>
        <w:t>within</w:t>
      </w:r>
      <w:r w:rsidRPr="003D3AB4">
        <w:rPr>
          <w:sz w:val="40"/>
          <w:szCs w:val="40"/>
        </w:rPr>
        <w:t xml:space="preserve"> a specific prompt question (4)</w:t>
      </w:r>
    </w:p>
    <w:p w:rsidR="005F25C5" w:rsidRPr="003D3AB4" w:rsidRDefault="005F25C5" w:rsidP="005F25C5">
      <w:pPr>
        <w:pStyle w:val="ListParagraph"/>
        <w:spacing w:after="200" w:line="276" w:lineRule="auto"/>
        <w:ind w:left="765"/>
        <w:rPr>
          <w:sz w:val="40"/>
          <w:szCs w:val="40"/>
        </w:rPr>
      </w:pPr>
    </w:p>
    <w:p w:rsidR="005F25C5" w:rsidRPr="003D3AB4" w:rsidRDefault="005F25C5" w:rsidP="005F25C5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i/>
          <w:sz w:val="40"/>
          <w:szCs w:val="40"/>
        </w:rPr>
      </w:pPr>
      <w:r w:rsidRPr="003D3AB4">
        <w:rPr>
          <w:rFonts w:eastAsia="Calibri" w:cs="Times New Roman"/>
          <w:b/>
          <w:sz w:val="40"/>
          <w:szCs w:val="40"/>
        </w:rPr>
        <w:t xml:space="preserve">Include at least </w:t>
      </w:r>
      <w:r w:rsidRPr="003D3AB4">
        <w:rPr>
          <w:rFonts w:eastAsia="Calibri" w:cs="Times New Roman"/>
          <w:b/>
          <w:i/>
          <w:sz w:val="40"/>
          <w:szCs w:val="40"/>
        </w:rPr>
        <w:t>two references (direct quotes)</w:t>
      </w:r>
      <w:r w:rsidRPr="003D3AB4">
        <w:rPr>
          <w:rFonts w:eastAsia="Calibri" w:cs="Times New Roman"/>
          <w:b/>
          <w:sz w:val="40"/>
          <w:szCs w:val="40"/>
        </w:rPr>
        <w:t xml:space="preserve"> from the readings for that week unless otherwise directed. </w:t>
      </w:r>
      <w:r w:rsidRPr="003D3AB4">
        <w:rPr>
          <w:rFonts w:eastAsia="Calibri" w:cs="Times New Roman"/>
          <w:b/>
          <w:i/>
          <w:sz w:val="40"/>
          <w:szCs w:val="40"/>
        </w:rPr>
        <w:t>If directed otherwise, you will be expected to follow those directions.</w:t>
      </w:r>
      <w:r w:rsidRPr="003D3AB4">
        <w:rPr>
          <w:rFonts w:cs="Times New Roman"/>
          <w:i/>
          <w:sz w:val="40"/>
          <w:szCs w:val="40"/>
        </w:rPr>
        <w:t xml:space="preserve"> (6)</w:t>
      </w:r>
    </w:p>
    <w:p w:rsidR="005F25C5" w:rsidRPr="003D3AB4" w:rsidRDefault="005F25C5" w:rsidP="005F25C5">
      <w:pPr>
        <w:pStyle w:val="ListParagraph"/>
        <w:rPr>
          <w:rFonts w:cs="Times New Roman"/>
          <w:i/>
          <w:sz w:val="40"/>
          <w:szCs w:val="40"/>
        </w:rPr>
      </w:pPr>
    </w:p>
    <w:p w:rsidR="005F25C5" w:rsidRPr="003D3AB4" w:rsidRDefault="005F25C5" w:rsidP="005F25C5">
      <w:pPr>
        <w:pStyle w:val="ListParagraph"/>
        <w:spacing w:after="200" w:line="276" w:lineRule="auto"/>
        <w:ind w:left="765"/>
        <w:rPr>
          <w:rFonts w:cs="Times New Roman"/>
          <w:i/>
          <w:sz w:val="40"/>
          <w:szCs w:val="40"/>
        </w:rPr>
      </w:pPr>
    </w:p>
    <w:p w:rsidR="005F25C5" w:rsidRPr="003D3AB4" w:rsidRDefault="005F25C5" w:rsidP="005F25C5">
      <w:pPr>
        <w:pStyle w:val="ListParagraph"/>
        <w:numPr>
          <w:ilvl w:val="0"/>
          <w:numId w:val="1"/>
        </w:numPr>
        <w:spacing w:after="200" w:line="276" w:lineRule="auto"/>
        <w:rPr>
          <w:sz w:val="40"/>
          <w:szCs w:val="40"/>
        </w:rPr>
      </w:pPr>
      <w:r w:rsidRPr="003D3AB4">
        <w:rPr>
          <w:sz w:val="40"/>
          <w:szCs w:val="40"/>
        </w:rPr>
        <w:t>Complies with MLA or APA</w:t>
      </w:r>
      <w:r w:rsidRPr="003D3AB4">
        <w:rPr>
          <w:i/>
          <w:sz w:val="40"/>
          <w:szCs w:val="40"/>
        </w:rPr>
        <w:t xml:space="preserve">. </w:t>
      </w:r>
      <w:r w:rsidRPr="003D3AB4">
        <w:rPr>
          <w:b/>
          <w:i/>
          <w:sz w:val="40"/>
          <w:szCs w:val="40"/>
          <w:u w:val="single"/>
        </w:rPr>
        <w:t>Remember that material quoted or paraphrased without an in-text citation is considered plagiarism</w:t>
      </w:r>
      <w:r w:rsidRPr="003D3AB4">
        <w:rPr>
          <w:b/>
          <w:i/>
          <w:sz w:val="40"/>
          <w:szCs w:val="40"/>
        </w:rPr>
        <w:t>.</w:t>
      </w:r>
      <w:r w:rsidRPr="003D3AB4">
        <w:rPr>
          <w:sz w:val="40"/>
          <w:szCs w:val="40"/>
        </w:rPr>
        <w:t xml:space="preserve"> Please note </w:t>
      </w:r>
      <w:r w:rsidRPr="005F25C5">
        <w:rPr>
          <w:sz w:val="40"/>
          <w:szCs w:val="40"/>
          <w:highlight w:val="cyan"/>
        </w:rPr>
        <w:t xml:space="preserve">you don’t have to do a works cited, references, or sources at the end of the page, </w:t>
      </w:r>
      <w:r w:rsidRPr="005F25C5">
        <w:rPr>
          <w:b/>
          <w:bCs/>
          <w:i/>
          <w:iCs/>
          <w:sz w:val="40"/>
          <w:szCs w:val="40"/>
          <w:highlight w:val="cyan"/>
        </w:rPr>
        <w:t>just in-text citations</w:t>
      </w:r>
      <w:r w:rsidRPr="005F25C5">
        <w:rPr>
          <w:sz w:val="40"/>
          <w:szCs w:val="40"/>
          <w:highlight w:val="cyan"/>
        </w:rPr>
        <w:t>.</w:t>
      </w:r>
      <w:r w:rsidRPr="003D3AB4">
        <w:rPr>
          <w:sz w:val="40"/>
          <w:szCs w:val="40"/>
        </w:rPr>
        <w:t xml:space="preserve"> (2)</w:t>
      </w:r>
    </w:p>
    <w:p w:rsidR="005F25C5" w:rsidRPr="003D3AB4" w:rsidRDefault="005F25C5" w:rsidP="005F25C5">
      <w:pPr>
        <w:pStyle w:val="ListParagraph"/>
        <w:spacing w:after="200" w:line="276" w:lineRule="auto"/>
        <w:ind w:left="765"/>
        <w:rPr>
          <w:sz w:val="40"/>
          <w:szCs w:val="40"/>
        </w:rPr>
      </w:pPr>
    </w:p>
    <w:p w:rsidR="005F25C5" w:rsidRPr="003D3AB4" w:rsidRDefault="005F25C5" w:rsidP="005F25C5">
      <w:pPr>
        <w:pStyle w:val="ListParagraph"/>
        <w:spacing w:after="200" w:line="276" w:lineRule="auto"/>
        <w:ind w:left="765"/>
        <w:rPr>
          <w:sz w:val="40"/>
          <w:szCs w:val="40"/>
        </w:rPr>
      </w:pPr>
    </w:p>
    <w:p w:rsidR="005F25C5" w:rsidRPr="003D3AB4" w:rsidRDefault="005F25C5" w:rsidP="005F25C5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sz w:val="40"/>
          <w:szCs w:val="40"/>
        </w:rPr>
      </w:pPr>
      <w:r w:rsidRPr="003D3AB4">
        <w:rPr>
          <w:b/>
          <w:sz w:val="40"/>
          <w:szCs w:val="40"/>
        </w:rPr>
        <w:t xml:space="preserve">Engages with the week’s assigned readings and does not focus </w:t>
      </w:r>
      <w:r w:rsidRPr="003D3AB4">
        <w:rPr>
          <w:b/>
          <w:i/>
          <w:sz w:val="40"/>
          <w:szCs w:val="40"/>
          <w:u w:val="single"/>
        </w:rPr>
        <w:t>only</w:t>
      </w:r>
      <w:r w:rsidRPr="003D3AB4">
        <w:rPr>
          <w:b/>
          <w:sz w:val="40"/>
          <w:szCs w:val="40"/>
        </w:rPr>
        <w:t xml:space="preserve"> on personal opinion, belief, or experiences. </w:t>
      </w:r>
      <w:r w:rsidRPr="003D3AB4">
        <w:rPr>
          <w:sz w:val="40"/>
          <w:szCs w:val="40"/>
        </w:rPr>
        <w:t>(3)</w:t>
      </w:r>
    </w:p>
    <w:p w:rsidR="005F25C5" w:rsidRPr="005F25C5" w:rsidRDefault="005F25C5" w:rsidP="005F25C5">
      <w:pPr>
        <w:pStyle w:val="ListParagraph"/>
        <w:rPr>
          <w:rFonts w:cs="Times New Roman"/>
          <w:sz w:val="72"/>
          <w:szCs w:val="72"/>
        </w:rPr>
      </w:pPr>
    </w:p>
    <w:p w:rsidR="005F25C5" w:rsidRPr="005F25C5" w:rsidRDefault="005F25C5" w:rsidP="005F25C5">
      <w:pPr>
        <w:jc w:val="center"/>
        <w:rPr>
          <w:rFonts w:cs="Times New Roman"/>
          <w:b/>
          <w:color w:val="7030A0"/>
          <w:sz w:val="72"/>
          <w:szCs w:val="72"/>
          <w:u w:val="single"/>
        </w:rPr>
      </w:pPr>
      <w:r w:rsidRPr="005F25C5">
        <w:rPr>
          <w:rFonts w:cs="Times New Roman"/>
          <w:b/>
          <w:color w:val="7030A0"/>
          <w:sz w:val="72"/>
          <w:szCs w:val="72"/>
          <w:u w:val="single"/>
        </w:rPr>
        <w:t>Responses</w:t>
      </w:r>
    </w:p>
    <w:p w:rsidR="005F25C5" w:rsidRPr="003D3AB4" w:rsidRDefault="005F25C5" w:rsidP="005F25C5">
      <w:pPr>
        <w:rPr>
          <w:rFonts w:cs="Times New Roman"/>
          <w:sz w:val="40"/>
          <w:szCs w:val="40"/>
          <w:u w:val="single"/>
        </w:rPr>
      </w:pPr>
      <w:r w:rsidRPr="003D3AB4">
        <w:rPr>
          <w:rFonts w:cs="Times New Roman"/>
          <w:b/>
          <w:sz w:val="40"/>
          <w:szCs w:val="40"/>
        </w:rPr>
        <w:t xml:space="preserve"> This is when you</w:t>
      </w:r>
      <w:r w:rsidRPr="003D3AB4">
        <w:rPr>
          <w:b/>
          <w:sz w:val="40"/>
          <w:szCs w:val="40"/>
        </w:rPr>
        <w:t xml:space="preserve"> respond to </w:t>
      </w:r>
      <w:r w:rsidRPr="003D3AB4">
        <w:rPr>
          <w:b/>
          <w:sz w:val="40"/>
          <w:szCs w:val="40"/>
          <w:u w:val="single"/>
        </w:rPr>
        <w:t>two peers</w:t>
      </w:r>
      <w:r w:rsidRPr="003D3AB4">
        <w:rPr>
          <w:b/>
          <w:sz w:val="40"/>
          <w:szCs w:val="40"/>
        </w:rPr>
        <w:t xml:space="preserve"> who have not received a response to their post. However, if everyone on the discussion board at that time has received a response to their post when you do your response, only then can you respond to a peer that already has a response. </w:t>
      </w:r>
      <w:r w:rsidRPr="003D3AB4">
        <w:rPr>
          <w:b/>
          <w:sz w:val="40"/>
          <w:szCs w:val="40"/>
          <w:u w:val="single"/>
        </w:rPr>
        <w:t>Since you will only be responding to two peers, it is important to respond to a peer who has not received a response so all the members of our beloved community receive a response.</w:t>
      </w:r>
      <w:r w:rsidRPr="003D3AB4">
        <w:rPr>
          <w:b/>
          <w:i/>
          <w:sz w:val="40"/>
          <w:szCs w:val="40"/>
          <w:u w:val="single"/>
        </w:rPr>
        <w:t xml:space="preserve"> </w:t>
      </w:r>
      <w:r w:rsidRPr="003D3AB4">
        <w:rPr>
          <w:rFonts w:cs="Times New Roman"/>
          <w:sz w:val="40"/>
          <w:szCs w:val="40"/>
          <w:u w:val="single"/>
        </w:rPr>
        <w:t xml:space="preserve"> Thanks in advance for working as a group.</w:t>
      </w:r>
    </w:p>
    <w:p w:rsidR="005F25C5" w:rsidRPr="003D3AB4" w:rsidRDefault="005F25C5" w:rsidP="005F25C5">
      <w:pPr>
        <w:rPr>
          <w:rFonts w:cs="Times New Roman"/>
          <w:sz w:val="40"/>
          <w:szCs w:val="40"/>
        </w:rPr>
      </w:pPr>
    </w:p>
    <w:p w:rsidR="005F25C5" w:rsidRPr="003D3AB4" w:rsidRDefault="005F25C5" w:rsidP="005F25C5">
      <w:pPr>
        <w:rPr>
          <w:rFonts w:cs="Times New Roman"/>
          <w:b/>
          <w:sz w:val="40"/>
          <w:szCs w:val="40"/>
        </w:rPr>
      </w:pPr>
      <w:r w:rsidRPr="005F25C5">
        <w:rPr>
          <w:rFonts w:cs="Times New Roman"/>
          <w:b/>
          <w:sz w:val="40"/>
          <w:szCs w:val="40"/>
          <w:highlight w:val="cyan"/>
          <w:u w:val="single"/>
        </w:rPr>
        <w:t xml:space="preserve">15 points: “Each” of your responses to a peer must be at least 100 words to receive points </w:t>
      </w:r>
      <w:r w:rsidRPr="005F25C5">
        <w:rPr>
          <w:b/>
          <w:sz w:val="40"/>
          <w:szCs w:val="40"/>
          <w:highlight w:val="cyan"/>
          <w:u w:val="single"/>
        </w:rPr>
        <w:t>(you can always have more words, but not below 100 words)</w:t>
      </w:r>
      <w:r w:rsidRPr="003D3AB4">
        <w:rPr>
          <w:sz w:val="40"/>
          <w:szCs w:val="40"/>
        </w:rPr>
        <w:t xml:space="preserve"> </w:t>
      </w:r>
      <w:r w:rsidRPr="003D3AB4">
        <w:rPr>
          <w:rFonts w:cs="Times New Roman"/>
          <w:b/>
          <w:sz w:val="40"/>
          <w:szCs w:val="40"/>
        </w:rPr>
        <w:t xml:space="preserve">                                                     </w:t>
      </w:r>
    </w:p>
    <w:p w:rsidR="005F25C5" w:rsidRPr="003D3AB4" w:rsidRDefault="005F25C5" w:rsidP="005F25C5">
      <w:pPr>
        <w:rPr>
          <w:rFonts w:cs="Times New Roman"/>
          <w:sz w:val="40"/>
          <w:szCs w:val="40"/>
        </w:rPr>
      </w:pPr>
      <w:r w:rsidRPr="003D3AB4">
        <w:rPr>
          <w:rFonts w:cs="Times New Roman"/>
          <w:b/>
          <w:sz w:val="40"/>
          <w:szCs w:val="40"/>
        </w:rPr>
        <w:t xml:space="preserve">                                                                                 </w:t>
      </w:r>
    </w:p>
    <w:p w:rsidR="005F25C5" w:rsidRPr="0011390A" w:rsidRDefault="005F25C5" w:rsidP="005F25C5">
      <w:pPr>
        <w:pStyle w:val="ListParagraph"/>
        <w:spacing w:after="200" w:line="276" w:lineRule="auto"/>
        <w:rPr>
          <w:rFonts w:cs="Times New Roman"/>
        </w:rPr>
      </w:pPr>
    </w:p>
    <w:p w:rsidR="005F25C5" w:rsidRPr="003D3AB4" w:rsidRDefault="005F25C5" w:rsidP="005F25C5">
      <w:pPr>
        <w:pStyle w:val="ListParagraph"/>
        <w:numPr>
          <w:ilvl w:val="0"/>
          <w:numId w:val="2"/>
        </w:numPr>
        <w:spacing w:after="200" w:line="276" w:lineRule="auto"/>
        <w:rPr>
          <w:rFonts w:cs="Times New Roman"/>
          <w:sz w:val="40"/>
          <w:szCs w:val="40"/>
        </w:rPr>
      </w:pPr>
      <w:r w:rsidRPr="003D3AB4">
        <w:rPr>
          <w:sz w:val="40"/>
          <w:szCs w:val="40"/>
        </w:rPr>
        <w:t>Complies with MLA or APA.</w:t>
      </w:r>
      <w:r w:rsidRPr="003D3AB4">
        <w:rPr>
          <w:i/>
          <w:sz w:val="40"/>
          <w:szCs w:val="40"/>
        </w:rPr>
        <w:t xml:space="preserve"> </w:t>
      </w:r>
      <w:r w:rsidRPr="003D3AB4">
        <w:rPr>
          <w:b/>
          <w:i/>
          <w:sz w:val="40"/>
          <w:szCs w:val="40"/>
        </w:rPr>
        <w:t>Remember that material quoted or paraphrased without an in-text citation is considered plagiarism.</w:t>
      </w:r>
      <w:r w:rsidRPr="003D3AB4">
        <w:rPr>
          <w:sz w:val="40"/>
          <w:szCs w:val="40"/>
        </w:rPr>
        <w:t xml:space="preserve"> Please note you </w:t>
      </w:r>
      <w:r w:rsidRPr="005F25C5">
        <w:rPr>
          <w:sz w:val="40"/>
          <w:szCs w:val="40"/>
          <w:highlight w:val="cyan"/>
        </w:rPr>
        <w:lastRenderedPageBreak/>
        <w:t>don’t have to do a works cited, references, or sources, at the end of post,</w:t>
      </w:r>
      <w:r w:rsidRPr="003D3AB4">
        <w:rPr>
          <w:sz w:val="40"/>
          <w:szCs w:val="40"/>
        </w:rPr>
        <w:t xml:space="preserve"> just in-text citations.  (2)</w:t>
      </w:r>
    </w:p>
    <w:p w:rsidR="005F25C5" w:rsidRPr="003D3AB4" w:rsidRDefault="005F25C5" w:rsidP="005F25C5">
      <w:pPr>
        <w:pStyle w:val="ListParagraph"/>
        <w:spacing w:after="200" w:line="276" w:lineRule="auto"/>
        <w:rPr>
          <w:rFonts w:cs="Times New Roman"/>
          <w:sz w:val="40"/>
          <w:szCs w:val="40"/>
        </w:rPr>
      </w:pPr>
    </w:p>
    <w:p w:rsidR="005F25C5" w:rsidRPr="003D3AB4" w:rsidRDefault="005F25C5" w:rsidP="005F25C5">
      <w:pPr>
        <w:pStyle w:val="ListParagraph"/>
        <w:numPr>
          <w:ilvl w:val="0"/>
          <w:numId w:val="2"/>
        </w:numPr>
        <w:spacing w:after="200" w:line="276" w:lineRule="auto"/>
        <w:rPr>
          <w:rFonts w:cs="Times New Roman"/>
          <w:sz w:val="40"/>
          <w:szCs w:val="40"/>
        </w:rPr>
      </w:pPr>
      <w:r w:rsidRPr="003D3AB4">
        <w:rPr>
          <w:sz w:val="40"/>
          <w:szCs w:val="40"/>
        </w:rPr>
        <w:t>Offers unique discussion and does not echo other students (3)</w:t>
      </w:r>
    </w:p>
    <w:p w:rsidR="005F25C5" w:rsidRPr="003D3AB4" w:rsidRDefault="005F25C5" w:rsidP="005F25C5">
      <w:pPr>
        <w:pStyle w:val="ListParagraph"/>
        <w:rPr>
          <w:rFonts w:cs="Times New Roman"/>
          <w:sz w:val="40"/>
          <w:szCs w:val="40"/>
        </w:rPr>
      </w:pPr>
    </w:p>
    <w:p w:rsidR="005F25C5" w:rsidRPr="003D3AB4" w:rsidRDefault="005F25C5" w:rsidP="005F25C5">
      <w:pPr>
        <w:pStyle w:val="ListParagraph"/>
        <w:spacing w:after="200" w:line="276" w:lineRule="auto"/>
        <w:rPr>
          <w:rFonts w:cs="Times New Roman"/>
          <w:sz w:val="40"/>
          <w:szCs w:val="40"/>
        </w:rPr>
      </w:pPr>
    </w:p>
    <w:p w:rsidR="005F25C5" w:rsidRPr="003D3AB4" w:rsidRDefault="005F25C5" w:rsidP="005F25C5">
      <w:pPr>
        <w:pStyle w:val="ListParagraph"/>
        <w:numPr>
          <w:ilvl w:val="0"/>
          <w:numId w:val="2"/>
        </w:numPr>
        <w:spacing w:after="200" w:line="276" w:lineRule="auto"/>
        <w:rPr>
          <w:rFonts w:cs="Times New Roman"/>
          <w:b/>
          <w:i/>
          <w:sz w:val="40"/>
          <w:szCs w:val="40"/>
        </w:rPr>
      </w:pPr>
      <w:r w:rsidRPr="003D3AB4">
        <w:rPr>
          <w:b/>
          <w:i/>
          <w:sz w:val="40"/>
          <w:szCs w:val="40"/>
        </w:rPr>
        <w:t>At least one Direct Quote from the reading and it can’t be the same as the person you responded to. That is, one direct quote in each response to 2 different peers. (6)</w:t>
      </w:r>
    </w:p>
    <w:p w:rsidR="005F25C5" w:rsidRPr="003D3AB4" w:rsidRDefault="005F25C5" w:rsidP="005F25C5">
      <w:pPr>
        <w:pStyle w:val="ListParagraph"/>
        <w:spacing w:after="200" w:line="276" w:lineRule="auto"/>
        <w:rPr>
          <w:rFonts w:cs="Times New Roman"/>
          <w:b/>
          <w:i/>
          <w:sz w:val="40"/>
          <w:szCs w:val="40"/>
        </w:rPr>
      </w:pPr>
    </w:p>
    <w:p w:rsidR="005F25C5" w:rsidRPr="005F25C5" w:rsidRDefault="005F25C5" w:rsidP="005F25C5">
      <w:pPr>
        <w:pStyle w:val="ListParagraph"/>
        <w:numPr>
          <w:ilvl w:val="0"/>
          <w:numId w:val="2"/>
        </w:numPr>
        <w:spacing w:after="200" w:line="276" w:lineRule="auto"/>
        <w:rPr>
          <w:rFonts w:cs="Times New Roman"/>
          <w:sz w:val="40"/>
          <w:szCs w:val="40"/>
          <w:u w:val="single"/>
        </w:rPr>
      </w:pPr>
      <w:r w:rsidRPr="003D3AB4">
        <w:rPr>
          <w:b/>
          <w:sz w:val="40"/>
          <w:szCs w:val="40"/>
        </w:rPr>
        <w:t xml:space="preserve">Engage with the week’s assigned readings and does not focus </w:t>
      </w:r>
      <w:r w:rsidRPr="003D3AB4">
        <w:rPr>
          <w:b/>
          <w:i/>
          <w:sz w:val="40"/>
          <w:szCs w:val="40"/>
          <w:u w:val="single"/>
        </w:rPr>
        <w:t>only</w:t>
      </w:r>
      <w:r w:rsidRPr="003D3AB4">
        <w:rPr>
          <w:b/>
          <w:sz w:val="40"/>
          <w:szCs w:val="40"/>
        </w:rPr>
        <w:t xml:space="preserve"> on personal opinion, belief, or experiences.  </w:t>
      </w:r>
      <w:r w:rsidRPr="003D3AB4">
        <w:rPr>
          <w:bCs/>
          <w:sz w:val="40"/>
          <w:szCs w:val="40"/>
        </w:rPr>
        <w:t>(4)</w:t>
      </w:r>
    </w:p>
    <w:p w:rsidR="005F25C5" w:rsidRPr="005F25C5" w:rsidRDefault="005F25C5" w:rsidP="005F25C5">
      <w:pPr>
        <w:ind w:left="360"/>
        <w:jc w:val="center"/>
        <w:rPr>
          <w:rFonts w:cs="Times New Roman"/>
          <w:b/>
          <w:color w:val="7030A0"/>
          <w:sz w:val="72"/>
          <w:szCs w:val="72"/>
          <w:u w:val="single"/>
        </w:rPr>
      </w:pPr>
      <w:r w:rsidRPr="005F25C5">
        <w:rPr>
          <w:rFonts w:cs="Times New Roman"/>
          <w:b/>
          <w:color w:val="7030A0"/>
          <w:sz w:val="72"/>
          <w:szCs w:val="72"/>
          <w:u w:val="single"/>
        </w:rPr>
        <w:t>Replies</w:t>
      </w:r>
    </w:p>
    <w:p w:rsidR="005F25C5" w:rsidRPr="003D3AB4" w:rsidRDefault="005F25C5" w:rsidP="005F25C5">
      <w:pPr>
        <w:ind w:left="360"/>
        <w:rPr>
          <w:rFonts w:cs="Times New Roman"/>
          <w:b/>
          <w:sz w:val="40"/>
          <w:szCs w:val="40"/>
        </w:rPr>
      </w:pPr>
      <w:r w:rsidRPr="003D3AB4">
        <w:rPr>
          <w:rFonts w:cs="Times New Roman"/>
          <w:sz w:val="40"/>
          <w:szCs w:val="40"/>
        </w:rPr>
        <w:t>This is when you reply to peers</w:t>
      </w:r>
      <w:r w:rsidR="00ED1001">
        <w:rPr>
          <w:rFonts w:cs="Times New Roman"/>
          <w:sz w:val="40"/>
          <w:szCs w:val="40"/>
        </w:rPr>
        <w:t>, including me (instructor),</w:t>
      </w:r>
      <w:r w:rsidRPr="003D3AB4">
        <w:rPr>
          <w:rFonts w:cs="Times New Roman"/>
          <w:sz w:val="40"/>
          <w:szCs w:val="40"/>
        </w:rPr>
        <w:t xml:space="preserve"> who responded to your original post</w:t>
      </w:r>
      <w:r w:rsidRPr="003D3AB4">
        <w:rPr>
          <w:rFonts w:cs="Times New Roman"/>
          <w:b/>
          <w:sz w:val="40"/>
          <w:szCs w:val="40"/>
        </w:rPr>
        <w:t xml:space="preserve">. </w:t>
      </w:r>
      <w:r w:rsidRPr="003D3AB4">
        <w:rPr>
          <w:rFonts w:cs="Times New Roman"/>
          <w:sz w:val="40"/>
          <w:szCs w:val="40"/>
        </w:rPr>
        <w:t>For example, you will reply to posts by your peers</w:t>
      </w:r>
      <w:r w:rsidR="00ED1001">
        <w:rPr>
          <w:rFonts w:cs="Times New Roman"/>
          <w:sz w:val="40"/>
          <w:szCs w:val="40"/>
        </w:rPr>
        <w:t xml:space="preserve"> and me</w:t>
      </w:r>
      <w:r w:rsidRPr="003D3AB4">
        <w:rPr>
          <w:rFonts w:cs="Times New Roman"/>
          <w:sz w:val="40"/>
          <w:szCs w:val="40"/>
        </w:rPr>
        <w:t>, who responded to you, directly under your original post.</w:t>
      </w:r>
      <w:r w:rsidRPr="003D3AB4">
        <w:rPr>
          <w:rFonts w:cs="Times New Roman"/>
          <w:b/>
          <w:sz w:val="40"/>
          <w:szCs w:val="40"/>
        </w:rPr>
        <w:t xml:space="preserve"> </w:t>
      </w:r>
    </w:p>
    <w:p w:rsidR="005F25C5" w:rsidRDefault="005F25C5" w:rsidP="005F25C5">
      <w:pPr>
        <w:ind w:left="360"/>
        <w:rPr>
          <w:rFonts w:cs="Times New Roman"/>
          <w:b/>
        </w:rPr>
      </w:pPr>
    </w:p>
    <w:p w:rsidR="005F25C5" w:rsidRDefault="005F25C5" w:rsidP="005F25C5">
      <w:pPr>
        <w:ind w:left="360"/>
        <w:rPr>
          <w:rFonts w:cs="Times New Roman"/>
          <w:b/>
          <w:sz w:val="40"/>
          <w:szCs w:val="40"/>
        </w:rPr>
      </w:pPr>
      <w:r w:rsidRPr="005F25C5">
        <w:rPr>
          <w:rFonts w:cs="Times New Roman"/>
          <w:b/>
          <w:sz w:val="40"/>
          <w:szCs w:val="40"/>
          <w:highlight w:val="cyan"/>
          <w:u w:val="single"/>
        </w:rPr>
        <w:t>10 points:</w:t>
      </w:r>
      <w:r w:rsidRPr="003D3AB4">
        <w:rPr>
          <w:rFonts w:cs="Times New Roman"/>
          <w:b/>
          <w:sz w:val="40"/>
          <w:szCs w:val="40"/>
          <w:u w:val="single"/>
        </w:rPr>
        <w:t xml:space="preserve"> </w:t>
      </w:r>
      <w:r w:rsidRPr="003D3AB4">
        <w:rPr>
          <w:rFonts w:cs="Times New Roman"/>
          <w:b/>
          <w:sz w:val="40"/>
          <w:szCs w:val="40"/>
        </w:rPr>
        <w:t xml:space="preserve">   </w:t>
      </w:r>
      <w:bookmarkStart w:id="0" w:name="_GoBack"/>
      <w:bookmarkEnd w:id="0"/>
    </w:p>
    <w:p w:rsidR="00540810" w:rsidRDefault="00540810" w:rsidP="005F25C5">
      <w:pPr>
        <w:ind w:left="360"/>
        <w:rPr>
          <w:rFonts w:cs="Times New Roman"/>
          <w:b/>
          <w:sz w:val="40"/>
          <w:szCs w:val="40"/>
        </w:rPr>
      </w:pPr>
    </w:p>
    <w:p w:rsidR="00540810" w:rsidRPr="003D3AB4" w:rsidRDefault="00540810" w:rsidP="005F25C5">
      <w:pPr>
        <w:ind w:left="360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lastRenderedPageBreak/>
        <w:t>Please Note: I will be responding to your posts often, and I expect a reply as well. I look forward to our interaction.</w:t>
      </w:r>
    </w:p>
    <w:p w:rsidR="005F25C5" w:rsidRPr="003D3AB4" w:rsidRDefault="005F25C5" w:rsidP="005F25C5">
      <w:pPr>
        <w:ind w:left="360"/>
        <w:rPr>
          <w:rFonts w:cs="Times New Roman"/>
          <w:b/>
          <w:sz w:val="40"/>
          <w:szCs w:val="40"/>
        </w:rPr>
      </w:pPr>
      <w:r w:rsidRPr="003D3AB4">
        <w:rPr>
          <w:rFonts w:cs="Times New Roman"/>
          <w:b/>
          <w:sz w:val="40"/>
          <w:szCs w:val="40"/>
        </w:rPr>
        <w:t xml:space="preserve">                                                                                             </w:t>
      </w:r>
    </w:p>
    <w:p w:rsidR="005F25C5" w:rsidRPr="003D3AB4" w:rsidRDefault="005F25C5" w:rsidP="005F25C5">
      <w:pPr>
        <w:pStyle w:val="ListParagraph"/>
        <w:numPr>
          <w:ilvl w:val="0"/>
          <w:numId w:val="3"/>
        </w:numPr>
        <w:spacing w:after="200" w:line="276" w:lineRule="auto"/>
        <w:rPr>
          <w:rFonts w:cs="Times New Roman"/>
          <w:b/>
          <w:sz w:val="40"/>
          <w:szCs w:val="40"/>
        </w:rPr>
      </w:pPr>
      <w:r w:rsidRPr="003D3AB4">
        <w:rPr>
          <w:sz w:val="40"/>
          <w:szCs w:val="40"/>
        </w:rPr>
        <w:t>Responds in a thoughtful manner to each response made to the Original post (5)</w:t>
      </w:r>
    </w:p>
    <w:p w:rsidR="005F25C5" w:rsidRPr="003D3AB4" w:rsidRDefault="005F25C5" w:rsidP="005F25C5">
      <w:pPr>
        <w:pStyle w:val="ListParagraph"/>
        <w:spacing w:after="200" w:line="276" w:lineRule="auto"/>
        <w:ind w:left="1080"/>
        <w:rPr>
          <w:rFonts w:cs="Times New Roman"/>
          <w:b/>
          <w:sz w:val="40"/>
          <w:szCs w:val="40"/>
        </w:rPr>
      </w:pPr>
    </w:p>
    <w:p w:rsidR="005F25C5" w:rsidRPr="005F25C5" w:rsidRDefault="005F25C5" w:rsidP="005F25C5">
      <w:pPr>
        <w:pStyle w:val="ListParagraph"/>
        <w:numPr>
          <w:ilvl w:val="0"/>
          <w:numId w:val="3"/>
        </w:numPr>
        <w:spacing w:after="200" w:line="276" w:lineRule="auto"/>
        <w:rPr>
          <w:rFonts w:cs="Times New Roman"/>
          <w:b/>
          <w:sz w:val="40"/>
          <w:szCs w:val="40"/>
          <w:highlight w:val="cyan"/>
        </w:rPr>
      </w:pPr>
      <w:r w:rsidRPr="003D3AB4">
        <w:rPr>
          <w:sz w:val="40"/>
          <w:szCs w:val="40"/>
        </w:rPr>
        <w:t xml:space="preserve">Replies are long enough to let the responder know that you have read and considered hir response </w:t>
      </w:r>
      <w:r w:rsidRPr="005F25C5">
        <w:rPr>
          <w:sz w:val="40"/>
          <w:szCs w:val="40"/>
          <w:highlight w:val="cyan"/>
        </w:rPr>
        <w:t>(</w:t>
      </w:r>
      <w:r w:rsidRPr="005F25C5">
        <w:rPr>
          <w:b/>
          <w:sz w:val="40"/>
          <w:szCs w:val="40"/>
          <w:highlight w:val="cyan"/>
        </w:rPr>
        <w:t>at least 2 sentences</w:t>
      </w:r>
      <w:r w:rsidRPr="005F25C5">
        <w:rPr>
          <w:sz w:val="40"/>
          <w:szCs w:val="40"/>
          <w:highlight w:val="cyan"/>
        </w:rPr>
        <w:t>) (5)</w:t>
      </w:r>
    </w:p>
    <w:p w:rsidR="005F25C5" w:rsidRPr="003D3AB4" w:rsidRDefault="005F25C5" w:rsidP="005F25C5">
      <w:pPr>
        <w:pStyle w:val="ListParagraph"/>
        <w:ind w:left="1080"/>
        <w:rPr>
          <w:rFonts w:cs="Times New Roman"/>
          <w:b/>
          <w:sz w:val="40"/>
          <w:szCs w:val="40"/>
        </w:rPr>
      </w:pPr>
    </w:p>
    <w:p w:rsidR="00CA5990" w:rsidRPr="005F25C5" w:rsidRDefault="005F25C5" w:rsidP="005F25C5">
      <w:pPr>
        <w:rPr>
          <w:sz w:val="48"/>
          <w:szCs w:val="48"/>
        </w:rPr>
      </w:pPr>
      <w:r w:rsidRPr="005F25C5">
        <w:rPr>
          <w:rFonts w:cs="Times New Roman"/>
          <w:b/>
          <w:sz w:val="48"/>
          <w:szCs w:val="48"/>
        </w:rPr>
        <w:t xml:space="preserve">Total (40 points)                       </w:t>
      </w:r>
      <w:r>
        <w:rPr>
          <w:rFonts w:cs="Times New Roman"/>
          <w:b/>
          <w:sz w:val="48"/>
          <w:szCs w:val="48"/>
        </w:rPr>
        <w:t xml:space="preserve">    ___________</w:t>
      </w:r>
      <w:r w:rsidRPr="005F25C5">
        <w:rPr>
          <w:rFonts w:cs="Times New Roman"/>
          <w:b/>
          <w:sz w:val="48"/>
          <w:szCs w:val="48"/>
        </w:rPr>
        <w:t xml:space="preserve">            </w:t>
      </w:r>
    </w:p>
    <w:sectPr w:rsidR="00CA5990" w:rsidRPr="005F25C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7C" w:rsidRDefault="00BB787C" w:rsidP="006D446E">
      <w:r>
        <w:separator/>
      </w:r>
    </w:p>
  </w:endnote>
  <w:endnote w:type="continuationSeparator" w:id="0">
    <w:p w:rsidR="00BB787C" w:rsidRDefault="00BB787C" w:rsidP="006D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7C" w:rsidRDefault="00BB787C" w:rsidP="006D446E">
      <w:r>
        <w:separator/>
      </w:r>
    </w:p>
  </w:footnote>
  <w:footnote w:type="continuationSeparator" w:id="0">
    <w:p w:rsidR="00BB787C" w:rsidRDefault="00BB787C" w:rsidP="006D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553548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6D446E" w:rsidRPr="006D446E" w:rsidRDefault="006D446E">
        <w:pPr>
          <w:pStyle w:val="Header"/>
          <w:jc w:val="right"/>
          <w:rPr>
            <w:sz w:val="28"/>
            <w:szCs w:val="28"/>
          </w:rPr>
        </w:pPr>
        <w:r w:rsidRPr="006D446E">
          <w:rPr>
            <w:sz w:val="28"/>
            <w:szCs w:val="28"/>
          </w:rPr>
          <w:t xml:space="preserve">Dr. McNeal </w:t>
        </w:r>
        <w:r w:rsidRPr="006D446E">
          <w:rPr>
            <w:sz w:val="28"/>
            <w:szCs w:val="28"/>
          </w:rPr>
          <w:fldChar w:fldCharType="begin"/>
        </w:r>
        <w:r w:rsidRPr="006D446E">
          <w:rPr>
            <w:sz w:val="28"/>
            <w:szCs w:val="28"/>
          </w:rPr>
          <w:instrText xml:space="preserve"> PAGE   \* MERGEFORMAT </w:instrText>
        </w:r>
        <w:r w:rsidRPr="006D446E">
          <w:rPr>
            <w:sz w:val="28"/>
            <w:szCs w:val="28"/>
          </w:rPr>
          <w:fldChar w:fldCharType="separate"/>
        </w:r>
        <w:r w:rsidR="00ED1001">
          <w:rPr>
            <w:noProof/>
            <w:sz w:val="28"/>
            <w:szCs w:val="28"/>
          </w:rPr>
          <w:t>1</w:t>
        </w:r>
        <w:r w:rsidRPr="006D446E">
          <w:rPr>
            <w:noProof/>
            <w:sz w:val="28"/>
            <w:szCs w:val="28"/>
          </w:rPr>
          <w:fldChar w:fldCharType="end"/>
        </w:r>
      </w:p>
    </w:sdtContent>
  </w:sdt>
  <w:p w:rsidR="006D446E" w:rsidRDefault="006D4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75A06"/>
    <w:multiLevelType w:val="hybridMultilevel"/>
    <w:tmpl w:val="B412A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511F10"/>
    <w:multiLevelType w:val="hybridMultilevel"/>
    <w:tmpl w:val="584EF9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F6243DF"/>
    <w:multiLevelType w:val="hybridMultilevel"/>
    <w:tmpl w:val="20CA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C5"/>
    <w:rsid w:val="001757B6"/>
    <w:rsid w:val="00540810"/>
    <w:rsid w:val="005F25C5"/>
    <w:rsid w:val="006D446E"/>
    <w:rsid w:val="007531A1"/>
    <w:rsid w:val="00BA6CFB"/>
    <w:rsid w:val="00BB787C"/>
    <w:rsid w:val="00CA5990"/>
    <w:rsid w:val="00ED1001"/>
    <w:rsid w:val="00F1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2728"/>
  <w15:chartTrackingRefBased/>
  <w15:docId w15:val="{2B60D957-B954-4E5C-9A60-9F0EC0D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C5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C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F25C5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25C5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D4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46E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4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46E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ReanaeMcNeal</dc:creator>
  <cp:keywords/>
  <dc:description/>
  <cp:lastModifiedBy>ReanaeMcNeal</cp:lastModifiedBy>
  <cp:revision>2</cp:revision>
  <dcterms:created xsi:type="dcterms:W3CDTF">2021-08-21T02:08:00Z</dcterms:created>
  <dcterms:modified xsi:type="dcterms:W3CDTF">2021-08-21T02:08:00Z</dcterms:modified>
</cp:coreProperties>
</file>